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E9" w:rsidRPr="009B7DF6" w:rsidRDefault="00EA7FCA" w:rsidP="00B67CE9">
      <w:pPr>
        <w:pStyle w:val="11"/>
        <w:spacing w:line="288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  <w:lang w:eastAsia="ru-RU" w:bidi="ru-RU"/>
        </w:rPr>
        <w:t>ДОГОВОР</w:t>
      </w:r>
      <w:r w:rsidR="00B67CE9" w:rsidRPr="00D63053">
        <w:rPr>
          <w:sz w:val="20"/>
          <w:szCs w:val="20"/>
        </w:rPr>
        <w:t xml:space="preserve"> </w:t>
      </w:r>
      <w:r w:rsidR="00B67CE9" w:rsidRPr="00D63053">
        <w:rPr>
          <w:sz w:val="20"/>
          <w:szCs w:val="20"/>
          <w:lang w:eastAsia="ru-RU" w:bidi="ru-RU"/>
        </w:rPr>
        <w:t xml:space="preserve">№ </w:t>
      </w:r>
    </w:p>
    <w:p w:rsidR="00B67CE9" w:rsidRPr="00D63053" w:rsidRDefault="00B67CE9" w:rsidP="00D63053">
      <w:pPr>
        <w:widowControl/>
        <w:spacing w:after="1" w:line="220" w:lineRule="atLeast"/>
        <w:jc w:val="center"/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</w:pPr>
      <w:r w:rsidRPr="00D63053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 xml:space="preserve">об </w:t>
      </w:r>
      <w:r w:rsidR="00256759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 xml:space="preserve">оказании </w:t>
      </w:r>
      <w:r w:rsidR="00FE779D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>платн</w:t>
      </w:r>
      <w:r w:rsidR="0002345A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>ых</w:t>
      </w:r>
      <w:r w:rsidR="00FE779D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 xml:space="preserve"> </w:t>
      </w:r>
      <w:r w:rsidR="00256759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>образовательн</w:t>
      </w:r>
      <w:r w:rsidR="0002345A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>ых</w:t>
      </w:r>
      <w:r w:rsidR="00256759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 xml:space="preserve"> услуг</w:t>
      </w:r>
    </w:p>
    <w:p w:rsidR="00B67CE9" w:rsidRPr="00987EB7" w:rsidRDefault="00D63053" w:rsidP="00987EB7">
      <w:pPr>
        <w:pStyle w:val="11"/>
        <w:spacing w:line="288" w:lineRule="auto"/>
        <w:ind w:firstLine="0"/>
        <w:jc w:val="center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 xml:space="preserve"> </w:t>
      </w:r>
    </w:p>
    <w:p w:rsidR="00B67CE9" w:rsidRPr="00D63053" w:rsidRDefault="00B67CE9" w:rsidP="0002345A">
      <w:pPr>
        <w:widowControl/>
        <w:spacing w:after="1" w:line="200" w:lineRule="atLeast"/>
        <w:jc w:val="center"/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</w:pPr>
      <w:r w:rsidRPr="00D63053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>г. Калининград</w:t>
      </w:r>
      <w:r w:rsidR="0002345A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ab/>
      </w:r>
      <w:r w:rsidR="0002345A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ab/>
      </w:r>
      <w:r w:rsidR="0002345A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ab/>
      </w:r>
      <w:r w:rsidR="0002345A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ab/>
      </w:r>
      <w:r w:rsidR="0002345A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ab/>
      </w:r>
      <w:r w:rsidR="0002345A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ab/>
      </w:r>
      <w:r w:rsidR="0002345A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ab/>
        <w:t>«</w:t>
      </w:r>
      <w:r w:rsidR="008F1BBD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>_______</w:t>
      </w:r>
      <w:r w:rsidR="0002345A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>»</w:t>
      </w:r>
      <w:r w:rsidR="006D58E8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 xml:space="preserve"> </w:t>
      </w:r>
      <w:r w:rsidR="008F1BBD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>__________</w:t>
      </w:r>
      <w:r w:rsidR="0051135B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 xml:space="preserve"> </w:t>
      </w:r>
      <w:r w:rsidRPr="00D63053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>20</w:t>
      </w:r>
      <w:r w:rsidR="0004066C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>2</w:t>
      </w:r>
      <w:r w:rsidR="008F1BBD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>_____</w:t>
      </w:r>
      <w:r w:rsidRPr="00D63053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 xml:space="preserve"> г.</w:t>
      </w:r>
    </w:p>
    <w:p w:rsidR="00B67CE9" w:rsidRPr="00D63053" w:rsidRDefault="00B67CE9" w:rsidP="00B67CE9">
      <w:pPr>
        <w:widowControl/>
        <w:spacing w:after="1" w:line="200" w:lineRule="atLeast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</w:pPr>
      <w:r w:rsidRPr="00D63053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 xml:space="preserve"> </w:t>
      </w:r>
    </w:p>
    <w:p w:rsidR="00713361" w:rsidRPr="005C454F" w:rsidRDefault="008E6939" w:rsidP="005C454F">
      <w:pPr>
        <w:jc w:val="both"/>
        <w:rPr>
          <w:b/>
          <w:sz w:val="20"/>
          <w:szCs w:val="20"/>
        </w:rPr>
      </w:pPr>
      <w:proofErr w:type="gramStart"/>
      <w:r w:rsidRPr="008E6939">
        <w:rPr>
          <w:rFonts w:ascii="Times New Roman" w:eastAsia="Times New Roman" w:hAnsi="Times New Roman" w:cs="Times New Roman"/>
          <w:b/>
          <w:snapToGrid w:val="0"/>
          <w:color w:val="auto"/>
          <w:sz w:val="20"/>
          <w:szCs w:val="20"/>
          <w:lang w:bidi="ar-SA"/>
        </w:rPr>
        <w:t>Федеральное государственное бюджетное образовательное учреждение высшего образования «Калининградский государственный технический университет» (ФГБОУ ВО «КГТУ»)</w:t>
      </w:r>
      <w:r w:rsidRPr="008E6939">
        <w:rPr>
          <w:rFonts w:ascii="Times New Roman" w:eastAsia="Times New Roman" w:hAnsi="Times New Roman" w:cs="Times New Roman"/>
          <w:snapToGrid w:val="0"/>
          <w:color w:val="auto"/>
          <w:sz w:val="20"/>
          <w:szCs w:val="20"/>
          <w:lang w:bidi="ar-SA"/>
        </w:rPr>
        <w:t>, осуществляющее образовательную деятельность  на основании</w:t>
      </w:r>
      <w:r w:rsidRPr="008E6939">
        <w:rPr>
          <w:sz w:val="20"/>
        </w:rPr>
        <w:t xml:space="preserve"> </w:t>
      </w:r>
      <w:r w:rsidRPr="008E6939">
        <w:rPr>
          <w:rFonts w:ascii="Times New Roman" w:hAnsi="Times New Roman" w:cs="Times New Roman"/>
          <w:sz w:val="20"/>
        </w:rPr>
        <w:t>лицензии с регистрационным номером в реестре лицензий  Л035-00115-39/00097158, предоставленной 24.06.2016  Федеральной службой по надзору в сфере образования и науки, и государственной аккредитации, предоставленной  Федеральной службой по надзору в сфере образования и науки 07.08.2019: регистрационный номер в «Реестре организаций, осуществляющих образовательную</w:t>
      </w:r>
      <w:proofErr w:type="gramEnd"/>
      <w:r w:rsidRPr="008E6939">
        <w:rPr>
          <w:rFonts w:ascii="Times New Roman" w:hAnsi="Times New Roman" w:cs="Times New Roman"/>
          <w:sz w:val="20"/>
        </w:rPr>
        <w:t xml:space="preserve"> по имеющим государственную аккредитацию образовательным программам» А007-00115-39/00956798</w:t>
      </w:r>
      <w:r w:rsidRPr="008E6939">
        <w:rPr>
          <w:rFonts w:ascii="Times New Roman" w:eastAsia="Times New Roman" w:hAnsi="Times New Roman" w:cs="Times New Roman"/>
          <w:snapToGrid w:val="0"/>
          <w:color w:val="auto"/>
          <w:sz w:val="20"/>
          <w:szCs w:val="20"/>
          <w:lang w:bidi="ar-SA"/>
        </w:rPr>
        <w:t xml:space="preserve">, </w:t>
      </w:r>
      <w:proofErr w:type="gramStart"/>
      <w:r w:rsidRPr="008E6939">
        <w:rPr>
          <w:rFonts w:ascii="Times New Roman" w:eastAsia="Times New Roman" w:hAnsi="Times New Roman" w:cs="Times New Roman"/>
          <w:snapToGrid w:val="0"/>
          <w:color w:val="auto"/>
          <w:sz w:val="20"/>
          <w:szCs w:val="20"/>
          <w:lang w:bidi="ar-SA"/>
        </w:rPr>
        <w:t>именуемое</w:t>
      </w:r>
      <w:proofErr w:type="gramEnd"/>
      <w:r w:rsidRPr="008E6939">
        <w:rPr>
          <w:rFonts w:ascii="Times New Roman" w:eastAsia="Times New Roman" w:hAnsi="Times New Roman" w:cs="Times New Roman"/>
          <w:snapToGrid w:val="0"/>
          <w:color w:val="auto"/>
          <w:sz w:val="20"/>
          <w:szCs w:val="20"/>
          <w:lang w:bidi="ar-SA"/>
        </w:rPr>
        <w:t xml:space="preserve"> в дальнейшем «Исполнитель/Университет», в лице первого проректора </w:t>
      </w:r>
      <w:proofErr w:type="spellStart"/>
      <w:r w:rsidR="009C194F">
        <w:rPr>
          <w:rFonts w:ascii="Times New Roman" w:eastAsia="Times New Roman" w:hAnsi="Times New Roman" w:cs="Times New Roman"/>
          <w:snapToGrid w:val="0"/>
          <w:color w:val="auto"/>
          <w:sz w:val="20"/>
          <w:szCs w:val="20"/>
          <w:u w:val="single"/>
          <w:lang w:bidi="ar-SA"/>
        </w:rPr>
        <w:t>Огий</w:t>
      </w:r>
      <w:proofErr w:type="spellEnd"/>
      <w:r w:rsidR="009C194F">
        <w:rPr>
          <w:rFonts w:ascii="Times New Roman" w:eastAsia="Times New Roman" w:hAnsi="Times New Roman" w:cs="Times New Roman"/>
          <w:snapToGrid w:val="0"/>
          <w:color w:val="auto"/>
          <w:sz w:val="20"/>
          <w:szCs w:val="20"/>
          <w:u w:val="single"/>
          <w:lang w:bidi="ar-SA"/>
        </w:rPr>
        <w:t xml:space="preserve"> Оксаны Геннадьевны</w:t>
      </w:r>
      <w:r w:rsidRPr="008E6939">
        <w:rPr>
          <w:rFonts w:ascii="Times New Roman" w:eastAsia="Times New Roman" w:hAnsi="Times New Roman" w:cs="Times New Roman"/>
          <w:snapToGrid w:val="0"/>
          <w:color w:val="auto"/>
          <w:sz w:val="20"/>
          <w:szCs w:val="20"/>
          <w:lang w:bidi="ar-SA"/>
        </w:rPr>
        <w:t xml:space="preserve">, действующего на основании Доверенности </w:t>
      </w:r>
      <w:r w:rsidRPr="008E6939">
        <w:rPr>
          <w:rFonts w:ascii="Times New Roman" w:hAnsi="Times New Roman" w:cs="Times New Roman"/>
          <w:color w:val="auto"/>
          <w:sz w:val="20"/>
          <w:szCs w:val="20"/>
        </w:rPr>
        <w:t xml:space="preserve">№ </w:t>
      </w:r>
      <w:r w:rsidR="00763AB6" w:rsidRPr="00763AB6">
        <w:rPr>
          <w:rFonts w:ascii="Times New Roman" w:hAnsi="Times New Roman" w:cs="Times New Roman"/>
          <w:color w:val="auto"/>
          <w:sz w:val="20"/>
          <w:szCs w:val="20"/>
        </w:rPr>
        <w:t>01/02 Д от 14.01.2026 г.,</w:t>
      </w:r>
      <w:r w:rsidRPr="008E6939">
        <w:rPr>
          <w:rFonts w:ascii="Times New Roman" w:eastAsia="Times New Roman" w:hAnsi="Times New Roman" w:cs="Times New Roman"/>
          <w:snapToGrid w:val="0"/>
          <w:color w:val="auto"/>
          <w:sz w:val="20"/>
          <w:szCs w:val="20"/>
          <w:lang w:bidi="ar-SA"/>
        </w:rPr>
        <w:t xml:space="preserve">, с одной стороны, </w:t>
      </w:r>
      <w:r w:rsidR="00147612">
        <w:rPr>
          <w:rFonts w:ascii="Times New Roman" w:hAnsi="Times New Roman" w:cs="Times New Roman"/>
          <w:sz w:val="20"/>
          <w:szCs w:val="20"/>
        </w:rPr>
        <w:t xml:space="preserve">и </w:t>
      </w:r>
      <w:r w:rsidR="008F1BBD">
        <w:rPr>
          <w:rFonts w:ascii="Times New Roman" w:hAnsi="Times New Roman" w:cs="Times New Roman"/>
          <w:b/>
          <w:color w:val="2C2D2E"/>
          <w:sz w:val="20"/>
          <w:szCs w:val="20"/>
          <w:shd w:val="clear" w:color="auto" w:fill="FFFFFF"/>
        </w:rPr>
        <w:t>_________________________________________________________</w:t>
      </w:r>
      <w:r w:rsidR="00F0577D">
        <w:rPr>
          <w:rFonts w:ascii="Times New Roman" w:hAnsi="Times New Roman" w:cs="Times New Roman"/>
          <w:sz w:val="20"/>
          <w:szCs w:val="20"/>
        </w:rPr>
        <w:t xml:space="preserve"> </w:t>
      </w:r>
      <w:r w:rsidR="00F767AA">
        <w:rPr>
          <w:rFonts w:ascii="Times New Roman" w:hAnsi="Times New Roman" w:cs="Times New Roman"/>
          <w:sz w:val="20"/>
          <w:szCs w:val="20"/>
        </w:rPr>
        <w:t xml:space="preserve">в лице  </w:t>
      </w:r>
      <w:r w:rsidR="008F1BBD">
        <w:rPr>
          <w:rFonts w:ascii="Times New Roman" w:hAnsi="Times New Roman" w:cs="Times New Roman"/>
          <w:sz w:val="20"/>
          <w:szCs w:val="20"/>
        </w:rPr>
        <w:t>____________________________</w:t>
      </w:r>
      <w:r w:rsidR="005F6280">
        <w:rPr>
          <w:rFonts w:ascii="Times New Roman" w:hAnsi="Times New Roman" w:cs="Times New Roman"/>
          <w:sz w:val="20"/>
          <w:szCs w:val="20"/>
        </w:rPr>
        <w:t xml:space="preserve"> действующего на основании </w:t>
      </w:r>
      <w:r w:rsidR="008F1BBD">
        <w:rPr>
          <w:rFonts w:ascii="Times New Roman" w:hAnsi="Times New Roman" w:cs="Times New Roman"/>
          <w:sz w:val="20"/>
          <w:szCs w:val="20"/>
        </w:rPr>
        <w:t>____________________</w:t>
      </w:r>
      <w:r w:rsidR="005F6280" w:rsidRPr="005F6280">
        <w:rPr>
          <w:rFonts w:ascii="Times New Roman" w:hAnsi="Times New Roman" w:cs="Times New Roman"/>
          <w:sz w:val="20"/>
          <w:szCs w:val="20"/>
        </w:rPr>
        <w:t>,</w:t>
      </w:r>
      <w:r w:rsidR="00832E7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47612" w:rsidRPr="00147612">
        <w:rPr>
          <w:rFonts w:ascii="Times New Roman" w:hAnsi="Times New Roman" w:cs="Times New Roman"/>
          <w:sz w:val="20"/>
          <w:szCs w:val="20"/>
        </w:rPr>
        <w:t xml:space="preserve">с другой стороны, </w:t>
      </w:r>
      <w:r w:rsidR="00147612" w:rsidRPr="0002345A">
        <w:rPr>
          <w:rFonts w:ascii="Times New Roman" w:eastAsia="Times New Roman" w:hAnsi="Times New Roman" w:cs="Times New Roman"/>
          <w:snapToGrid w:val="0"/>
          <w:color w:val="auto"/>
          <w:sz w:val="20"/>
          <w:szCs w:val="20"/>
          <w:lang w:bidi="ar-SA"/>
        </w:rPr>
        <w:t>заключили</w:t>
      </w:r>
      <w:r w:rsidR="00FE779D" w:rsidRPr="0002345A">
        <w:rPr>
          <w:rFonts w:ascii="Times New Roman" w:eastAsia="Times New Roman" w:hAnsi="Times New Roman" w:cs="Times New Roman"/>
          <w:snapToGrid w:val="0"/>
          <w:color w:val="auto"/>
          <w:sz w:val="20"/>
          <w:szCs w:val="20"/>
          <w:lang w:bidi="ar-SA"/>
        </w:rPr>
        <w:t xml:space="preserve"> настоящий договор </w:t>
      </w:r>
      <w:r w:rsidR="00147612" w:rsidRPr="0002345A">
        <w:rPr>
          <w:rFonts w:ascii="Times New Roman" w:eastAsia="Times New Roman" w:hAnsi="Times New Roman" w:cs="Times New Roman"/>
          <w:snapToGrid w:val="0"/>
          <w:color w:val="auto"/>
          <w:sz w:val="20"/>
          <w:szCs w:val="20"/>
          <w:lang w:bidi="ar-SA"/>
        </w:rPr>
        <w:t>о нижеследующем:</w:t>
      </w:r>
      <w:r w:rsidR="00147612" w:rsidRPr="003644F1">
        <w:rPr>
          <w:b/>
          <w:sz w:val="20"/>
          <w:szCs w:val="20"/>
        </w:rPr>
        <w:t xml:space="preserve"> </w:t>
      </w:r>
    </w:p>
    <w:p w:rsidR="00713361" w:rsidRPr="00713361" w:rsidRDefault="00B67CE9" w:rsidP="00713361">
      <w:pPr>
        <w:pStyle w:val="13"/>
        <w:keepNext/>
        <w:keepLines/>
        <w:numPr>
          <w:ilvl w:val="0"/>
          <w:numId w:val="1"/>
        </w:numPr>
        <w:tabs>
          <w:tab w:val="left" w:pos="304"/>
        </w:tabs>
        <w:spacing w:after="0"/>
        <w:rPr>
          <w:sz w:val="20"/>
          <w:szCs w:val="20"/>
        </w:rPr>
      </w:pPr>
      <w:bookmarkStart w:id="0" w:name="bookmark0"/>
      <w:r w:rsidRPr="00713361">
        <w:rPr>
          <w:color w:val="000000"/>
          <w:sz w:val="20"/>
          <w:szCs w:val="20"/>
          <w:lang w:eastAsia="ru-RU" w:bidi="ru-RU"/>
        </w:rPr>
        <w:t>ПРЕДМЕТ ДОГОВОРА</w:t>
      </w:r>
      <w:bookmarkEnd w:id="0"/>
    </w:p>
    <w:p w:rsidR="00EE4C54" w:rsidRPr="005C454F" w:rsidRDefault="00B67CE9" w:rsidP="00713361">
      <w:pPr>
        <w:pStyle w:val="ad"/>
        <w:shd w:val="clear" w:color="auto" w:fill="FFFFFF"/>
        <w:spacing w:before="0" w:beforeAutospacing="0" w:after="0" w:afterAutospacing="0"/>
        <w:ind w:right="-58"/>
        <w:jc w:val="both"/>
        <w:rPr>
          <w:color w:val="000000"/>
          <w:sz w:val="20"/>
          <w:szCs w:val="20"/>
        </w:rPr>
      </w:pPr>
      <w:r w:rsidRPr="00713361">
        <w:rPr>
          <w:sz w:val="20"/>
          <w:szCs w:val="20"/>
        </w:rPr>
        <w:t>1.1</w:t>
      </w:r>
      <w:r w:rsidRPr="005C454F">
        <w:rPr>
          <w:sz w:val="20"/>
          <w:szCs w:val="20"/>
        </w:rPr>
        <w:t xml:space="preserve">.  </w:t>
      </w:r>
      <w:proofErr w:type="gramStart"/>
      <w:r w:rsidRPr="005C454F">
        <w:rPr>
          <w:sz w:val="20"/>
          <w:szCs w:val="20"/>
        </w:rPr>
        <w:t xml:space="preserve">Исполнитель   </w:t>
      </w:r>
      <w:r w:rsidR="00B76DBD" w:rsidRPr="005C454F">
        <w:rPr>
          <w:sz w:val="20"/>
          <w:szCs w:val="20"/>
        </w:rPr>
        <w:t>обязуется по</w:t>
      </w:r>
      <w:r w:rsidR="00BF2188" w:rsidRPr="005C454F">
        <w:rPr>
          <w:sz w:val="20"/>
          <w:szCs w:val="20"/>
        </w:rPr>
        <w:t xml:space="preserve"> </w:t>
      </w:r>
      <w:r w:rsidRPr="005C454F">
        <w:rPr>
          <w:sz w:val="20"/>
          <w:szCs w:val="20"/>
        </w:rPr>
        <w:t xml:space="preserve">заданию и за счет </w:t>
      </w:r>
      <w:r w:rsidR="00B76DBD" w:rsidRPr="005C454F">
        <w:rPr>
          <w:sz w:val="20"/>
          <w:szCs w:val="20"/>
        </w:rPr>
        <w:t xml:space="preserve">Заказчика </w:t>
      </w:r>
      <w:r w:rsidR="008F1BBD">
        <w:rPr>
          <w:sz w:val="20"/>
          <w:szCs w:val="20"/>
        </w:rPr>
        <w:t xml:space="preserve">оказать </w:t>
      </w:r>
      <w:r w:rsidR="00B76DBD" w:rsidRPr="005C454F">
        <w:rPr>
          <w:sz w:val="20"/>
          <w:szCs w:val="20"/>
        </w:rPr>
        <w:t>образовательную услугу</w:t>
      </w:r>
      <w:r w:rsidRPr="005C454F">
        <w:rPr>
          <w:sz w:val="20"/>
          <w:szCs w:val="20"/>
        </w:rPr>
        <w:t xml:space="preserve"> по обучению слушателей Заказчика </w:t>
      </w:r>
      <w:r w:rsidR="008F1BBD">
        <w:rPr>
          <w:sz w:val="20"/>
          <w:szCs w:val="20"/>
        </w:rPr>
        <w:t xml:space="preserve">согласно </w:t>
      </w:r>
      <w:r w:rsidRPr="005C454F">
        <w:rPr>
          <w:sz w:val="20"/>
          <w:szCs w:val="20"/>
        </w:rPr>
        <w:t>прилож</w:t>
      </w:r>
      <w:r w:rsidR="008F1BBD">
        <w:rPr>
          <w:sz w:val="20"/>
          <w:szCs w:val="20"/>
        </w:rPr>
        <w:t>ению</w:t>
      </w:r>
      <w:r w:rsidR="00C61C74" w:rsidRPr="005C454F">
        <w:rPr>
          <w:sz w:val="20"/>
          <w:szCs w:val="20"/>
        </w:rPr>
        <w:t xml:space="preserve"> №1</w:t>
      </w:r>
      <w:r w:rsidR="008F1BBD">
        <w:rPr>
          <w:sz w:val="20"/>
          <w:szCs w:val="20"/>
        </w:rPr>
        <w:t xml:space="preserve"> к настоящему договору, являющегося неотъемлемой его частью,</w:t>
      </w:r>
      <w:r w:rsidR="00763AF3">
        <w:rPr>
          <w:sz w:val="20"/>
          <w:szCs w:val="20"/>
        </w:rPr>
        <w:t xml:space="preserve"> </w:t>
      </w:r>
      <w:r w:rsidR="00B76DBD">
        <w:rPr>
          <w:sz w:val="20"/>
          <w:szCs w:val="20"/>
        </w:rPr>
        <w:t xml:space="preserve">по </w:t>
      </w:r>
      <w:r w:rsidR="00B76DBD" w:rsidRPr="005C454F">
        <w:rPr>
          <w:sz w:val="20"/>
          <w:szCs w:val="20"/>
        </w:rPr>
        <w:t>программе</w:t>
      </w:r>
      <w:r w:rsidR="003523E1" w:rsidRPr="005C454F">
        <w:rPr>
          <w:sz w:val="20"/>
          <w:szCs w:val="20"/>
        </w:rPr>
        <w:t xml:space="preserve"> дополнительного профессионального образования (</w:t>
      </w:r>
      <w:r w:rsidR="00B76DBD">
        <w:rPr>
          <w:sz w:val="20"/>
          <w:szCs w:val="20"/>
        </w:rPr>
        <w:t>профессиональн</w:t>
      </w:r>
      <w:r w:rsidR="00427AD4">
        <w:rPr>
          <w:sz w:val="20"/>
          <w:szCs w:val="20"/>
        </w:rPr>
        <w:t>ой переподготовки</w:t>
      </w:r>
      <w:r w:rsidR="009C194F">
        <w:rPr>
          <w:sz w:val="20"/>
          <w:szCs w:val="20"/>
        </w:rPr>
        <w:t>/повышения квалификации</w:t>
      </w:r>
      <w:r w:rsidR="00763AB6">
        <w:rPr>
          <w:sz w:val="20"/>
          <w:szCs w:val="20"/>
        </w:rPr>
        <w:t>/профессионального обучения</w:t>
      </w:r>
      <w:r w:rsidR="009C194F">
        <w:rPr>
          <w:sz w:val="20"/>
          <w:szCs w:val="20"/>
        </w:rPr>
        <w:t>)__________________________</w:t>
      </w:r>
      <w:r w:rsidR="00427AD4">
        <w:rPr>
          <w:b/>
          <w:sz w:val="20"/>
          <w:szCs w:val="20"/>
        </w:rPr>
        <w:t xml:space="preserve"> </w:t>
      </w:r>
      <w:r w:rsidR="008F1BBD" w:rsidRPr="00427AD4">
        <w:rPr>
          <w:sz w:val="20"/>
          <w:szCs w:val="20"/>
        </w:rPr>
        <w:t>(</w:t>
      </w:r>
      <w:r w:rsidR="00427AD4" w:rsidRPr="00427AD4">
        <w:rPr>
          <w:sz w:val="20"/>
          <w:szCs w:val="20"/>
        </w:rPr>
        <w:t>очный</w:t>
      </w:r>
      <w:r w:rsidR="00763AB6">
        <w:rPr>
          <w:sz w:val="20"/>
          <w:szCs w:val="20"/>
        </w:rPr>
        <w:t>/заочный</w:t>
      </w:r>
      <w:r w:rsidR="008F1BBD" w:rsidRPr="00427AD4">
        <w:rPr>
          <w:sz w:val="20"/>
          <w:szCs w:val="20"/>
        </w:rPr>
        <w:t xml:space="preserve"> формат обучения).</w:t>
      </w:r>
      <w:proofErr w:type="gramEnd"/>
      <w:r w:rsidR="00256759" w:rsidRPr="005C454F">
        <w:rPr>
          <w:color w:val="000000"/>
          <w:sz w:val="20"/>
          <w:szCs w:val="20"/>
        </w:rPr>
        <w:t xml:space="preserve"> </w:t>
      </w:r>
      <w:proofErr w:type="gramStart"/>
      <w:r w:rsidR="00B76DBD">
        <w:rPr>
          <w:color w:val="000000"/>
          <w:sz w:val="20"/>
          <w:szCs w:val="20"/>
        </w:rPr>
        <w:t>Образовательная</w:t>
      </w:r>
      <w:proofErr w:type="gramEnd"/>
      <w:r w:rsidR="00B76DBD">
        <w:rPr>
          <w:color w:val="000000"/>
          <w:sz w:val="20"/>
          <w:szCs w:val="20"/>
        </w:rPr>
        <w:t xml:space="preserve"> программы</w:t>
      </w:r>
      <w:r w:rsidR="00256759" w:rsidRPr="005C454F">
        <w:rPr>
          <w:color w:val="000000"/>
          <w:sz w:val="20"/>
          <w:szCs w:val="20"/>
        </w:rPr>
        <w:t xml:space="preserve"> </w:t>
      </w:r>
      <w:r w:rsidR="005C454F">
        <w:rPr>
          <w:color w:val="000000"/>
          <w:sz w:val="20"/>
          <w:szCs w:val="20"/>
        </w:rPr>
        <w:t>разработан</w:t>
      </w:r>
      <w:r w:rsidR="008F1BBD">
        <w:rPr>
          <w:color w:val="000000"/>
          <w:sz w:val="20"/>
          <w:szCs w:val="20"/>
        </w:rPr>
        <w:t>а</w:t>
      </w:r>
      <w:r w:rsidR="005C454F">
        <w:rPr>
          <w:color w:val="000000"/>
          <w:sz w:val="20"/>
          <w:szCs w:val="20"/>
        </w:rPr>
        <w:t xml:space="preserve"> </w:t>
      </w:r>
      <w:r w:rsidR="009C375B" w:rsidRPr="005C454F">
        <w:rPr>
          <w:color w:val="000000"/>
          <w:sz w:val="20"/>
          <w:szCs w:val="20"/>
        </w:rPr>
        <w:t xml:space="preserve">Исполнителем </w:t>
      </w:r>
      <w:r w:rsidRPr="005C454F">
        <w:rPr>
          <w:sz w:val="20"/>
          <w:szCs w:val="20"/>
        </w:rPr>
        <w:t xml:space="preserve">в пределах </w:t>
      </w:r>
      <w:r w:rsidR="00B76DBD" w:rsidRPr="005C454F">
        <w:rPr>
          <w:sz w:val="20"/>
          <w:szCs w:val="20"/>
        </w:rPr>
        <w:t>федерального государственного образовательного стандарта или</w:t>
      </w:r>
      <w:r w:rsidRPr="005C454F">
        <w:rPr>
          <w:sz w:val="20"/>
          <w:szCs w:val="20"/>
        </w:rPr>
        <w:t xml:space="preserve"> федеральных государственных требований</w:t>
      </w:r>
      <w:r w:rsidR="009C375B" w:rsidRPr="005C454F">
        <w:rPr>
          <w:sz w:val="20"/>
          <w:szCs w:val="20"/>
        </w:rPr>
        <w:t>.</w:t>
      </w:r>
      <w:r w:rsidRPr="005C454F">
        <w:rPr>
          <w:sz w:val="20"/>
          <w:szCs w:val="20"/>
        </w:rPr>
        <w:t xml:space="preserve"> Заказчик</w:t>
      </w:r>
      <w:r w:rsidR="00FE779D">
        <w:rPr>
          <w:sz w:val="20"/>
          <w:szCs w:val="20"/>
        </w:rPr>
        <w:t xml:space="preserve">  </w:t>
      </w:r>
      <w:r w:rsidRPr="005C454F">
        <w:rPr>
          <w:sz w:val="20"/>
          <w:szCs w:val="20"/>
        </w:rPr>
        <w:t xml:space="preserve"> обязуетс</w:t>
      </w:r>
      <w:r w:rsidR="00256759" w:rsidRPr="005C454F">
        <w:rPr>
          <w:sz w:val="20"/>
          <w:szCs w:val="20"/>
        </w:rPr>
        <w:t xml:space="preserve">я   </w:t>
      </w:r>
      <w:r w:rsidR="00B76DBD" w:rsidRPr="005C454F">
        <w:rPr>
          <w:sz w:val="20"/>
          <w:szCs w:val="20"/>
        </w:rPr>
        <w:t>оплатить образовательную услугу</w:t>
      </w:r>
      <w:r w:rsidR="00EE4C54" w:rsidRPr="005C454F">
        <w:rPr>
          <w:sz w:val="20"/>
          <w:szCs w:val="20"/>
        </w:rPr>
        <w:t xml:space="preserve"> </w:t>
      </w:r>
      <w:r w:rsidR="00B76DBD" w:rsidRPr="005C454F">
        <w:rPr>
          <w:sz w:val="20"/>
          <w:szCs w:val="20"/>
        </w:rPr>
        <w:t xml:space="preserve">в </w:t>
      </w:r>
      <w:r w:rsidR="00B76DBD" w:rsidRPr="005C454F">
        <w:rPr>
          <w:sz w:val="20"/>
          <w:szCs w:val="20"/>
          <w:lang w:bidi="ru-RU"/>
        </w:rPr>
        <w:t>порядке</w:t>
      </w:r>
      <w:r w:rsidR="00EE4C54" w:rsidRPr="005C454F">
        <w:rPr>
          <w:sz w:val="20"/>
          <w:szCs w:val="20"/>
          <w:lang w:bidi="ru-RU"/>
        </w:rPr>
        <w:t>, установленном Договором.</w:t>
      </w:r>
    </w:p>
    <w:p w:rsidR="00B67CE9" w:rsidRPr="005C454F" w:rsidRDefault="00B67CE9" w:rsidP="00713361">
      <w:pPr>
        <w:pStyle w:val="ac"/>
        <w:ind w:right="-58"/>
        <w:jc w:val="both"/>
        <w:rPr>
          <w:rFonts w:ascii="Times New Roman" w:hAnsi="Times New Roman" w:cs="Times New Roman"/>
          <w:sz w:val="20"/>
          <w:szCs w:val="20"/>
        </w:rPr>
      </w:pPr>
      <w:r w:rsidRPr="005C454F">
        <w:rPr>
          <w:rFonts w:ascii="Times New Roman" w:hAnsi="Times New Roman" w:cs="Times New Roman"/>
          <w:sz w:val="20"/>
          <w:szCs w:val="20"/>
        </w:rPr>
        <w:t>1.2. Срок осв</w:t>
      </w:r>
      <w:r w:rsidR="009C375B" w:rsidRPr="005C454F">
        <w:rPr>
          <w:rFonts w:ascii="Times New Roman" w:hAnsi="Times New Roman" w:cs="Times New Roman"/>
          <w:sz w:val="20"/>
          <w:szCs w:val="20"/>
        </w:rPr>
        <w:t xml:space="preserve">оения образовательной программы: с </w:t>
      </w:r>
      <w:r w:rsidR="008F1BBD">
        <w:rPr>
          <w:rFonts w:ascii="Times New Roman" w:hAnsi="Times New Roman" w:cs="Times New Roman"/>
          <w:color w:val="auto"/>
          <w:sz w:val="20"/>
          <w:szCs w:val="20"/>
        </w:rPr>
        <w:t>______________</w:t>
      </w:r>
      <w:r w:rsidR="00F02F6D" w:rsidRPr="00F0577D">
        <w:rPr>
          <w:rFonts w:ascii="Times New Roman" w:hAnsi="Times New Roman" w:cs="Times New Roman"/>
          <w:color w:val="auto"/>
          <w:sz w:val="20"/>
          <w:szCs w:val="20"/>
        </w:rPr>
        <w:t xml:space="preserve"> г.</w:t>
      </w:r>
      <w:r w:rsidR="00CC4178" w:rsidRPr="00F0577D">
        <w:rPr>
          <w:rFonts w:ascii="Times New Roman" w:hAnsi="Times New Roman" w:cs="Times New Roman"/>
          <w:color w:val="auto"/>
          <w:sz w:val="20"/>
          <w:szCs w:val="20"/>
        </w:rPr>
        <w:t xml:space="preserve"> по </w:t>
      </w:r>
      <w:r w:rsidR="008F1BBD">
        <w:rPr>
          <w:rFonts w:ascii="Times New Roman" w:hAnsi="Times New Roman" w:cs="Times New Roman"/>
          <w:color w:val="auto"/>
          <w:sz w:val="20"/>
          <w:szCs w:val="20"/>
        </w:rPr>
        <w:t>_________</w:t>
      </w:r>
      <w:r w:rsidR="00F02F6D" w:rsidRPr="00F0577D">
        <w:rPr>
          <w:rFonts w:ascii="Times New Roman" w:hAnsi="Times New Roman" w:cs="Times New Roman"/>
          <w:color w:val="auto"/>
          <w:sz w:val="20"/>
          <w:szCs w:val="20"/>
        </w:rPr>
        <w:t xml:space="preserve"> г.</w:t>
      </w:r>
      <w:r w:rsidR="005C454F" w:rsidRPr="00F0577D">
        <w:rPr>
          <w:rFonts w:ascii="Times New Roman" w:hAnsi="Times New Roman" w:cs="Times New Roman"/>
          <w:color w:val="auto"/>
          <w:sz w:val="20"/>
          <w:szCs w:val="20"/>
        </w:rPr>
        <w:t xml:space="preserve">, общий </w:t>
      </w:r>
      <w:r w:rsidR="005C454F" w:rsidRPr="005C454F">
        <w:rPr>
          <w:rFonts w:ascii="Times New Roman" w:hAnsi="Times New Roman" w:cs="Times New Roman"/>
          <w:sz w:val="20"/>
          <w:szCs w:val="20"/>
        </w:rPr>
        <w:t xml:space="preserve">объем – </w:t>
      </w:r>
      <w:r w:rsidR="008F1BBD">
        <w:rPr>
          <w:rFonts w:ascii="Times New Roman" w:hAnsi="Times New Roman" w:cs="Times New Roman"/>
          <w:sz w:val="20"/>
          <w:szCs w:val="20"/>
        </w:rPr>
        <w:t xml:space="preserve">________ </w:t>
      </w:r>
      <w:proofErr w:type="gramStart"/>
      <w:r w:rsidR="0004066C" w:rsidRPr="005C454F">
        <w:rPr>
          <w:rFonts w:ascii="Times New Roman" w:hAnsi="Times New Roman" w:cs="Times New Roman"/>
          <w:sz w:val="20"/>
          <w:szCs w:val="20"/>
        </w:rPr>
        <w:t>академических</w:t>
      </w:r>
      <w:proofErr w:type="gramEnd"/>
      <w:r w:rsidR="0004066C" w:rsidRPr="005C454F">
        <w:rPr>
          <w:rFonts w:ascii="Times New Roman" w:hAnsi="Times New Roman" w:cs="Times New Roman"/>
          <w:sz w:val="20"/>
          <w:szCs w:val="20"/>
        </w:rPr>
        <w:t xml:space="preserve"> </w:t>
      </w:r>
      <w:r w:rsidR="00CC4178" w:rsidRPr="005C454F">
        <w:rPr>
          <w:rFonts w:ascii="Times New Roman" w:hAnsi="Times New Roman" w:cs="Times New Roman"/>
          <w:sz w:val="20"/>
          <w:szCs w:val="20"/>
        </w:rPr>
        <w:t>час</w:t>
      </w:r>
      <w:r w:rsidR="002074D7">
        <w:rPr>
          <w:rFonts w:ascii="Times New Roman" w:hAnsi="Times New Roman" w:cs="Times New Roman"/>
          <w:sz w:val="20"/>
          <w:szCs w:val="20"/>
        </w:rPr>
        <w:t>а</w:t>
      </w:r>
      <w:r w:rsidR="00CC4178" w:rsidRPr="005C454F">
        <w:rPr>
          <w:rFonts w:ascii="Times New Roman" w:hAnsi="Times New Roman" w:cs="Times New Roman"/>
          <w:sz w:val="20"/>
          <w:szCs w:val="20"/>
        </w:rPr>
        <w:t>.</w:t>
      </w:r>
    </w:p>
    <w:p w:rsidR="00B6177E" w:rsidRPr="005C454F" w:rsidRDefault="00EE4C54" w:rsidP="00713361">
      <w:pPr>
        <w:pStyle w:val="ac"/>
        <w:ind w:right="-58"/>
        <w:jc w:val="both"/>
        <w:rPr>
          <w:sz w:val="20"/>
          <w:szCs w:val="20"/>
        </w:rPr>
      </w:pPr>
      <w:r w:rsidRPr="005C454F">
        <w:rPr>
          <w:rFonts w:ascii="Times New Roman" w:hAnsi="Times New Roman" w:cs="Times New Roman"/>
          <w:sz w:val="20"/>
          <w:szCs w:val="20"/>
        </w:rPr>
        <w:t xml:space="preserve">1.3. После освоения </w:t>
      </w:r>
      <w:r w:rsidR="00B76DBD" w:rsidRPr="005C454F">
        <w:rPr>
          <w:rFonts w:ascii="Times New Roman" w:hAnsi="Times New Roman" w:cs="Times New Roman"/>
          <w:sz w:val="20"/>
          <w:szCs w:val="20"/>
        </w:rPr>
        <w:t>слушателем образовательной</w:t>
      </w:r>
      <w:r w:rsidR="00B67CE9" w:rsidRPr="005C454F">
        <w:rPr>
          <w:rFonts w:ascii="Times New Roman" w:hAnsi="Times New Roman" w:cs="Times New Roman"/>
          <w:sz w:val="20"/>
          <w:szCs w:val="20"/>
        </w:rPr>
        <w:t xml:space="preserve"> программы </w:t>
      </w:r>
      <w:r w:rsidR="00B76DBD" w:rsidRPr="005C454F">
        <w:rPr>
          <w:rFonts w:ascii="Times New Roman" w:hAnsi="Times New Roman" w:cs="Times New Roman"/>
          <w:sz w:val="20"/>
          <w:szCs w:val="20"/>
        </w:rPr>
        <w:t>и успешного</w:t>
      </w:r>
      <w:r w:rsidRPr="005C454F">
        <w:rPr>
          <w:rFonts w:ascii="Times New Roman" w:hAnsi="Times New Roman" w:cs="Times New Roman"/>
          <w:sz w:val="20"/>
          <w:szCs w:val="20"/>
        </w:rPr>
        <w:t xml:space="preserve"> </w:t>
      </w:r>
      <w:r w:rsidR="00B76DBD" w:rsidRPr="005C454F">
        <w:rPr>
          <w:rFonts w:ascii="Times New Roman" w:hAnsi="Times New Roman" w:cs="Times New Roman"/>
          <w:sz w:val="20"/>
          <w:szCs w:val="20"/>
        </w:rPr>
        <w:t>прохождения итоговой</w:t>
      </w:r>
      <w:r w:rsidR="009C375B" w:rsidRPr="005C454F">
        <w:rPr>
          <w:rFonts w:ascii="Times New Roman" w:hAnsi="Times New Roman" w:cs="Times New Roman"/>
          <w:sz w:val="20"/>
          <w:szCs w:val="20"/>
        </w:rPr>
        <w:t xml:space="preserve"> аттестации </w:t>
      </w:r>
      <w:r w:rsidR="00B76DBD" w:rsidRPr="005C454F">
        <w:rPr>
          <w:rFonts w:ascii="Times New Roman" w:hAnsi="Times New Roman" w:cs="Times New Roman"/>
          <w:sz w:val="20"/>
          <w:szCs w:val="20"/>
        </w:rPr>
        <w:t>ему выдается</w:t>
      </w:r>
      <w:r w:rsidR="009C375B" w:rsidRPr="005C454F">
        <w:rPr>
          <w:rFonts w:ascii="Times New Roman" w:hAnsi="Times New Roman" w:cs="Times New Roman"/>
          <w:sz w:val="20"/>
          <w:szCs w:val="20"/>
        </w:rPr>
        <w:t xml:space="preserve"> </w:t>
      </w:r>
      <w:r w:rsidR="00763AB6">
        <w:rPr>
          <w:rFonts w:ascii="Times New Roman" w:hAnsi="Times New Roman" w:cs="Times New Roman"/>
          <w:sz w:val="20"/>
          <w:szCs w:val="20"/>
        </w:rPr>
        <w:t>документ</w:t>
      </w:r>
      <w:r w:rsidR="00800826" w:rsidRPr="005C454F">
        <w:rPr>
          <w:rFonts w:ascii="Times New Roman" w:hAnsi="Times New Roman" w:cs="Times New Roman"/>
          <w:sz w:val="20"/>
          <w:szCs w:val="20"/>
        </w:rPr>
        <w:t xml:space="preserve"> установленного образца</w:t>
      </w:r>
      <w:r w:rsidR="009C375B" w:rsidRPr="005C454F">
        <w:rPr>
          <w:rFonts w:ascii="Times New Roman" w:hAnsi="Times New Roman" w:cs="Times New Roman"/>
          <w:sz w:val="20"/>
          <w:szCs w:val="20"/>
        </w:rPr>
        <w:t>.</w:t>
      </w:r>
    </w:p>
    <w:p w:rsidR="00B67CE9" w:rsidRPr="00713361" w:rsidRDefault="00B6177E" w:rsidP="005C454F">
      <w:pPr>
        <w:pStyle w:val="11"/>
        <w:tabs>
          <w:tab w:val="left" w:pos="1147"/>
        </w:tabs>
        <w:ind w:right="-58" w:firstLine="0"/>
        <w:jc w:val="both"/>
        <w:rPr>
          <w:sz w:val="20"/>
          <w:szCs w:val="20"/>
        </w:rPr>
      </w:pPr>
      <w:r w:rsidRPr="005C454F">
        <w:rPr>
          <w:sz w:val="20"/>
          <w:szCs w:val="20"/>
          <w:lang w:eastAsia="ru-RU" w:bidi="ru-RU"/>
        </w:rPr>
        <w:t xml:space="preserve">В случае </w:t>
      </w:r>
      <w:proofErr w:type="gramStart"/>
      <w:r w:rsidR="00790690" w:rsidRPr="005C454F">
        <w:rPr>
          <w:sz w:val="20"/>
          <w:szCs w:val="20"/>
          <w:lang w:eastAsia="ru-RU" w:bidi="ru-RU"/>
        </w:rPr>
        <w:t>не прохождения</w:t>
      </w:r>
      <w:proofErr w:type="gramEnd"/>
      <w:r w:rsidR="009C375B" w:rsidRPr="005C454F">
        <w:rPr>
          <w:sz w:val="20"/>
          <w:szCs w:val="20"/>
          <w:lang w:eastAsia="ru-RU" w:bidi="ru-RU"/>
        </w:rPr>
        <w:t xml:space="preserve"> итоговой аттестации</w:t>
      </w:r>
      <w:r w:rsidRPr="005C454F">
        <w:rPr>
          <w:sz w:val="20"/>
          <w:szCs w:val="20"/>
          <w:lang w:eastAsia="ru-RU" w:bidi="ru-RU"/>
        </w:rPr>
        <w:t xml:space="preserve"> выдать справки </w:t>
      </w:r>
      <w:r w:rsidR="00800826" w:rsidRPr="005C454F">
        <w:rPr>
          <w:sz w:val="20"/>
          <w:szCs w:val="20"/>
          <w:lang w:eastAsia="ru-RU" w:bidi="ru-RU"/>
        </w:rPr>
        <w:t xml:space="preserve">(по заявлению Заказчика или слушателя) </w:t>
      </w:r>
      <w:r w:rsidRPr="005C454F">
        <w:rPr>
          <w:sz w:val="20"/>
          <w:szCs w:val="20"/>
          <w:lang w:eastAsia="ru-RU" w:bidi="ru-RU"/>
        </w:rPr>
        <w:t>об обучении устан</w:t>
      </w:r>
      <w:r w:rsidR="009C375B" w:rsidRPr="005C454F">
        <w:rPr>
          <w:sz w:val="20"/>
          <w:szCs w:val="20"/>
          <w:lang w:eastAsia="ru-RU" w:bidi="ru-RU"/>
        </w:rPr>
        <w:t>овленного Университетом образца.</w:t>
      </w:r>
    </w:p>
    <w:p w:rsidR="00B67CE9" w:rsidRPr="00D63053" w:rsidRDefault="00B67CE9" w:rsidP="00B67CE9">
      <w:pPr>
        <w:pStyle w:val="11"/>
        <w:numPr>
          <w:ilvl w:val="0"/>
          <w:numId w:val="1"/>
        </w:numPr>
        <w:tabs>
          <w:tab w:val="left" w:pos="284"/>
        </w:tabs>
        <w:ind w:firstLine="0"/>
        <w:jc w:val="center"/>
        <w:rPr>
          <w:sz w:val="20"/>
          <w:szCs w:val="20"/>
        </w:rPr>
      </w:pPr>
      <w:r w:rsidRPr="00D63053">
        <w:rPr>
          <w:color w:val="000000"/>
          <w:sz w:val="20"/>
          <w:szCs w:val="20"/>
          <w:lang w:eastAsia="ru-RU" w:bidi="ru-RU"/>
        </w:rPr>
        <w:t>ПРАВА И ОБЯЗАННОСТИ СТОРОН</w:t>
      </w:r>
    </w:p>
    <w:p w:rsidR="00B67CE9" w:rsidRPr="00D63053" w:rsidRDefault="00B67CE9" w:rsidP="008E2878">
      <w:pPr>
        <w:pStyle w:val="11"/>
        <w:numPr>
          <w:ilvl w:val="1"/>
          <w:numId w:val="1"/>
        </w:numPr>
        <w:tabs>
          <w:tab w:val="left" w:pos="0"/>
        </w:tabs>
        <w:ind w:firstLine="0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Права Заказчика:</w:t>
      </w:r>
    </w:p>
    <w:p w:rsidR="00EE4C54" w:rsidRPr="00D63053" w:rsidRDefault="00B67CE9" w:rsidP="00EE4C54">
      <w:pPr>
        <w:pStyle w:val="11"/>
        <w:numPr>
          <w:ilvl w:val="2"/>
          <w:numId w:val="1"/>
        </w:numPr>
        <w:tabs>
          <w:tab w:val="left" w:pos="0"/>
        </w:tabs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 xml:space="preserve">Оплатить обучение ранее срока, указанного в пункте </w:t>
      </w:r>
      <w:r w:rsidR="008E2878" w:rsidRPr="00D63053">
        <w:rPr>
          <w:sz w:val="20"/>
          <w:szCs w:val="20"/>
          <w:lang w:eastAsia="ru-RU" w:bidi="ru-RU"/>
        </w:rPr>
        <w:t>3.4</w:t>
      </w:r>
      <w:r w:rsidR="005A1005" w:rsidRPr="00D63053">
        <w:rPr>
          <w:sz w:val="20"/>
          <w:szCs w:val="20"/>
          <w:lang w:eastAsia="ru-RU" w:bidi="ru-RU"/>
        </w:rPr>
        <w:t xml:space="preserve"> </w:t>
      </w:r>
      <w:r w:rsidRPr="00D63053">
        <w:rPr>
          <w:sz w:val="20"/>
          <w:szCs w:val="20"/>
          <w:lang w:eastAsia="ru-RU" w:bidi="ru-RU"/>
        </w:rPr>
        <w:t>Договора;</w:t>
      </w:r>
    </w:p>
    <w:p w:rsidR="00EE4C54" w:rsidRPr="00D63053" w:rsidRDefault="00B67CE9" w:rsidP="00EE4C54">
      <w:pPr>
        <w:pStyle w:val="11"/>
        <w:numPr>
          <w:ilvl w:val="2"/>
          <w:numId w:val="1"/>
        </w:numPr>
        <w:tabs>
          <w:tab w:val="left" w:pos="0"/>
        </w:tabs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 xml:space="preserve">Согласовать с </w:t>
      </w:r>
      <w:r w:rsidR="00B76DBD" w:rsidRPr="00D63053">
        <w:rPr>
          <w:sz w:val="20"/>
          <w:szCs w:val="20"/>
          <w:lang w:eastAsia="ru-RU" w:bidi="ru-RU"/>
        </w:rPr>
        <w:t>Университетом порядок</w:t>
      </w:r>
      <w:r w:rsidRPr="00D63053">
        <w:rPr>
          <w:sz w:val="20"/>
          <w:szCs w:val="20"/>
          <w:lang w:eastAsia="ru-RU" w:bidi="ru-RU"/>
        </w:rPr>
        <w:t xml:space="preserve"> проверки хода оказания услуг, предусмотренных Договором и проверять ход их оказания, </w:t>
      </w:r>
      <w:r w:rsidRPr="00D63053">
        <w:rPr>
          <w:color w:val="000000"/>
          <w:sz w:val="20"/>
          <w:szCs w:val="20"/>
          <w:lang w:eastAsia="ru-RU" w:bidi="ru-RU"/>
        </w:rPr>
        <w:t xml:space="preserve">не </w:t>
      </w:r>
      <w:r w:rsidRPr="00D63053">
        <w:rPr>
          <w:sz w:val="20"/>
          <w:szCs w:val="20"/>
          <w:lang w:eastAsia="ru-RU" w:bidi="ru-RU"/>
        </w:rPr>
        <w:t xml:space="preserve">вмешиваясь </w:t>
      </w:r>
      <w:r w:rsidRPr="00D63053">
        <w:rPr>
          <w:color w:val="000000"/>
          <w:sz w:val="20"/>
          <w:szCs w:val="20"/>
          <w:lang w:eastAsia="ru-RU" w:bidi="ru-RU"/>
        </w:rPr>
        <w:t xml:space="preserve">в </w:t>
      </w:r>
      <w:r w:rsidRPr="00D63053">
        <w:rPr>
          <w:sz w:val="20"/>
          <w:szCs w:val="20"/>
          <w:lang w:eastAsia="ru-RU" w:bidi="ru-RU"/>
        </w:rPr>
        <w:t xml:space="preserve">деятельность </w:t>
      </w:r>
      <w:r w:rsidR="005A1005" w:rsidRPr="00D63053">
        <w:rPr>
          <w:sz w:val="20"/>
          <w:szCs w:val="20"/>
          <w:lang w:eastAsia="ru-RU" w:bidi="ru-RU"/>
        </w:rPr>
        <w:t>Университета</w:t>
      </w:r>
      <w:r w:rsidRPr="00D63053">
        <w:rPr>
          <w:sz w:val="20"/>
          <w:szCs w:val="20"/>
          <w:lang w:eastAsia="ru-RU" w:bidi="ru-RU"/>
        </w:rPr>
        <w:t>;</w:t>
      </w:r>
    </w:p>
    <w:p w:rsidR="00B67CE9" w:rsidRPr="00D63053" w:rsidRDefault="00B67CE9" w:rsidP="00EE4C54">
      <w:pPr>
        <w:pStyle w:val="11"/>
        <w:numPr>
          <w:ilvl w:val="2"/>
          <w:numId w:val="1"/>
        </w:numPr>
        <w:tabs>
          <w:tab w:val="left" w:pos="0"/>
        </w:tabs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 xml:space="preserve">При невозможности явки слушателя для прохождения обучения в случае представления письменного уведомления с приложением оправдательных документов, согласовать с </w:t>
      </w:r>
      <w:r w:rsidR="00B76DBD" w:rsidRPr="00D63053">
        <w:rPr>
          <w:sz w:val="20"/>
          <w:szCs w:val="20"/>
          <w:lang w:eastAsia="ru-RU" w:bidi="ru-RU"/>
        </w:rPr>
        <w:t>Университетом изменение</w:t>
      </w:r>
      <w:r w:rsidRPr="00D63053">
        <w:rPr>
          <w:sz w:val="20"/>
          <w:szCs w:val="20"/>
          <w:lang w:eastAsia="ru-RU" w:bidi="ru-RU"/>
        </w:rPr>
        <w:t xml:space="preserve"> Договора </w:t>
      </w:r>
      <w:r w:rsidRPr="00D63053">
        <w:rPr>
          <w:color w:val="000000"/>
          <w:sz w:val="20"/>
          <w:szCs w:val="20"/>
          <w:lang w:eastAsia="ru-RU" w:bidi="ru-RU"/>
        </w:rPr>
        <w:t xml:space="preserve">в </w:t>
      </w:r>
      <w:r w:rsidRPr="00D63053">
        <w:rPr>
          <w:sz w:val="20"/>
          <w:szCs w:val="20"/>
          <w:lang w:eastAsia="ru-RU" w:bidi="ru-RU"/>
        </w:rPr>
        <w:t>части зачисления слушателя в другую группу обучения, а при невозможности зачисления слушателя в другую группу обучения расторгнуть Договор в части обучения одного слушатели;</w:t>
      </w:r>
    </w:p>
    <w:p w:rsidR="005A1005" w:rsidRPr="00D63053" w:rsidRDefault="00B67CE9" w:rsidP="005A1005">
      <w:pPr>
        <w:pStyle w:val="11"/>
        <w:numPr>
          <w:ilvl w:val="2"/>
          <w:numId w:val="1"/>
        </w:numPr>
        <w:tabs>
          <w:tab w:val="left" w:pos="0"/>
        </w:tabs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При прекращении трудовых отношен</w:t>
      </w:r>
      <w:r w:rsidR="005A1005" w:rsidRPr="00D63053">
        <w:rPr>
          <w:sz w:val="20"/>
          <w:szCs w:val="20"/>
          <w:lang w:eastAsia="ru-RU" w:bidi="ru-RU"/>
        </w:rPr>
        <w:t>ий со слушателем согласовать с Университетом</w:t>
      </w:r>
      <w:r w:rsidRPr="00D63053">
        <w:rPr>
          <w:sz w:val="20"/>
          <w:szCs w:val="20"/>
          <w:lang w:eastAsia="ru-RU" w:bidi="ru-RU"/>
        </w:rPr>
        <w:t xml:space="preserve"> условия и порядок дальнейшего обучения слушателя, а при невозможности продолжения обучения слушателя на основании Договора, расторгнуть Договор в части обучения одного слушателя:</w:t>
      </w:r>
    </w:p>
    <w:p w:rsidR="005A1005" w:rsidRPr="00D63053" w:rsidRDefault="00B67CE9" w:rsidP="005A1005">
      <w:pPr>
        <w:pStyle w:val="11"/>
        <w:numPr>
          <w:ilvl w:val="2"/>
          <w:numId w:val="1"/>
        </w:numPr>
        <w:tabs>
          <w:tab w:val="left" w:pos="0"/>
        </w:tabs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Расторгнуть Договор при невозможности его исполнения, возникшей по обстоятельствам, не зависящим от воли Сторон, но не являющимися обстоятельствами непреодолимой силы (форс-мажор).</w:t>
      </w:r>
    </w:p>
    <w:p w:rsidR="005A1005" w:rsidRPr="00D63053" w:rsidRDefault="00B67CE9" w:rsidP="00B6177E">
      <w:pPr>
        <w:pStyle w:val="11"/>
        <w:numPr>
          <w:ilvl w:val="1"/>
          <w:numId w:val="13"/>
        </w:numPr>
        <w:tabs>
          <w:tab w:val="left" w:pos="0"/>
        </w:tabs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Заказчик обязан:</w:t>
      </w:r>
    </w:p>
    <w:p w:rsidR="00B6177E" w:rsidRPr="00CC4178" w:rsidRDefault="00B67CE9" w:rsidP="00B6177E">
      <w:pPr>
        <w:pStyle w:val="11"/>
        <w:numPr>
          <w:ilvl w:val="2"/>
          <w:numId w:val="15"/>
        </w:numPr>
        <w:tabs>
          <w:tab w:val="left" w:pos="0"/>
        </w:tabs>
        <w:jc w:val="both"/>
        <w:rPr>
          <w:sz w:val="20"/>
          <w:szCs w:val="20"/>
        </w:rPr>
      </w:pPr>
      <w:r w:rsidRPr="00CC4178">
        <w:rPr>
          <w:sz w:val="20"/>
          <w:szCs w:val="20"/>
          <w:lang w:eastAsia="ru-RU" w:bidi="ru-RU"/>
        </w:rPr>
        <w:t xml:space="preserve">Оплатить услуги </w:t>
      </w:r>
      <w:r w:rsidR="005A1005" w:rsidRPr="00CC4178">
        <w:rPr>
          <w:sz w:val="20"/>
          <w:szCs w:val="20"/>
          <w:lang w:eastAsia="ru-RU" w:bidi="ru-RU"/>
        </w:rPr>
        <w:t xml:space="preserve">Университета </w:t>
      </w:r>
      <w:r w:rsidRPr="00CC4178">
        <w:rPr>
          <w:sz w:val="20"/>
          <w:szCs w:val="20"/>
          <w:lang w:eastAsia="ru-RU" w:bidi="ru-RU"/>
        </w:rPr>
        <w:t xml:space="preserve">в размере </w:t>
      </w:r>
      <w:r w:rsidRPr="00CC4178">
        <w:rPr>
          <w:color w:val="000000"/>
          <w:sz w:val="20"/>
          <w:szCs w:val="20"/>
          <w:lang w:eastAsia="ru-RU" w:bidi="ru-RU"/>
        </w:rPr>
        <w:t xml:space="preserve">и </w:t>
      </w:r>
      <w:r w:rsidRPr="00CC4178">
        <w:rPr>
          <w:sz w:val="20"/>
          <w:szCs w:val="20"/>
          <w:lang w:eastAsia="ru-RU" w:bidi="ru-RU"/>
        </w:rPr>
        <w:t>в сроки, установленные Договором;</w:t>
      </w:r>
    </w:p>
    <w:p w:rsidR="00ED02E2" w:rsidRPr="00ED02E2" w:rsidRDefault="00B67CE9" w:rsidP="00B6177E">
      <w:pPr>
        <w:pStyle w:val="11"/>
        <w:numPr>
          <w:ilvl w:val="2"/>
          <w:numId w:val="15"/>
        </w:numPr>
        <w:tabs>
          <w:tab w:val="left" w:pos="0"/>
        </w:tabs>
        <w:ind w:left="0" w:firstLine="0"/>
        <w:jc w:val="both"/>
        <w:rPr>
          <w:sz w:val="20"/>
          <w:szCs w:val="20"/>
        </w:rPr>
      </w:pPr>
      <w:r w:rsidRPr="00ED02E2">
        <w:rPr>
          <w:color w:val="auto"/>
          <w:sz w:val="20"/>
          <w:szCs w:val="20"/>
          <w:lang w:eastAsia="ru-RU" w:bidi="ru-RU"/>
        </w:rPr>
        <w:t>Обеспечить в срок не позднее 10 дней до начала обучения представление слушателями дипломов о высшем / дипломов о среднем профессиона</w:t>
      </w:r>
      <w:r w:rsidR="005A1005" w:rsidRPr="00ED02E2">
        <w:rPr>
          <w:color w:val="auto"/>
          <w:sz w:val="20"/>
          <w:szCs w:val="20"/>
          <w:lang w:eastAsia="ru-RU" w:bidi="ru-RU"/>
        </w:rPr>
        <w:t>льном образовании, иных документ</w:t>
      </w:r>
      <w:r w:rsidRPr="00ED02E2">
        <w:rPr>
          <w:color w:val="auto"/>
          <w:sz w:val="20"/>
          <w:szCs w:val="20"/>
          <w:lang w:eastAsia="ru-RU" w:bidi="ru-RU"/>
        </w:rPr>
        <w:t xml:space="preserve">ов, необходимых для зачисления слушателей в </w:t>
      </w:r>
      <w:r w:rsidR="005A1005" w:rsidRPr="00ED02E2">
        <w:rPr>
          <w:color w:val="auto"/>
          <w:sz w:val="20"/>
          <w:szCs w:val="20"/>
          <w:lang w:eastAsia="ru-RU" w:bidi="ru-RU"/>
        </w:rPr>
        <w:t>Университет</w:t>
      </w:r>
      <w:r w:rsidRPr="00ED02E2">
        <w:rPr>
          <w:color w:val="auto"/>
          <w:sz w:val="20"/>
          <w:szCs w:val="20"/>
          <w:lang w:eastAsia="ru-RU" w:bidi="ru-RU"/>
        </w:rPr>
        <w:t xml:space="preserve"> для</w:t>
      </w:r>
      <w:r w:rsidR="00942A4D">
        <w:rPr>
          <w:color w:val="auto"/>
          <w:sz w:val="20"/>
          <w:szCs w:val="20"/>
          <w:lang w:eastAsia="ru-RU" w:bidi="ru-RU"/>
        </w:rPr>
        <w:t xml:space="preserve"> прохождения</w:t>
      </w:r>
      <w:r w:rsidRPr="00ED02E2">
        <w:rPr>
          <w:color w:val="auto"/>
          <w:sz w:val="20"/>
          <w:szCs w:val="20"/>
          <w:lang w:eastAsia="ru-RU" w:bidi="ru-RU"/>
        </w:rPr>
        <w:t xml:space="preserve"> обучения</w:t>
      </w:r>
      <w:r w:rsidR="00942A4D">
        <w:rPr>
          <w:color w:val="auto"/>
          <w:sz w:val="20"/>
          <w:szCs w:val="20"/>
          <w:lang w:eastAsia="ru-RU" w:bidi="ru-RU"/>
        </w:rPr>
        <w:t>.</w:t>
      </w:r>
      <w:r w:rsidR="00CC4178" w:rsidRPr="00ED02E2">
        <w:rPr>
          <w:color w:val="auto"/>
          <w:sz w:val="20"/>
          <w:szCs w:val="20"/>
          <w:lang w:eastAsia="ru-RU" w:bidi="ru-RU"/>
        </w:rPr>
        <w:t xml:space="preserve"> </w:t>
      </w:r>
    </w:p>
    <w:p w:rsidR="00B6177E" w:rsidRPr="00ED02E2" w:rsidRDefault="00B67CE9" w:rsidP="00B6177E">
      <w:pPr>
        <w:pStyle w:val="11"/>
        <w:numPr>
          <w:ilvl w:val="2"/>
          <w:numId w:val="15"/>
        </w:numPr>
        <w:tabs>
          <w:tab w:val="left" w:pos="0"/>
        </w:tabs>
        <w:ind w:left="0" w:firstLine="0"/>
        <w:jc w:val="both"/>
        <w:rPr>
          <w:sz w:val="20"/>
          <w:szCs w:val="20"/>
        </w:rPr>
      </w:pPr>
      <w:r w:rsidRPr="00ED02E2">
        <w:rPr>
          <w:sz w:val="20"/>
          <w:szCs w:val="20"/>
          <w:lang w:eastAsia="ru-RU" w:bidi="ru-RU"/>
        </w:rPr>
        <w:t xml:space="preserve">Обеспечивать явку слушателей для прохождения обучения, обязать слушателей соблюдать утвержденный </w:t>
      </w:r>
      <w:r w:rsidR="005A1005" w:rsidRPr="00ED02E2">
        <w:rPr>
          <w:sz w:val="20"/>
          <w:szCs w:val="20"/>
          <w:lang w:eastAsia="ru-RU" w:bidi="ru-RU"/>
        </w:rPr>
        <w:t>Университетом</w:t>
      </w:r>
      <w:r w:rsidRPr="00ED02E2">
        <w:rPr>
          <w:sz w:val="20"/>
          <w:szCs w:val="20"/>
          <w:lang w:eastAsia="ru-RU" w:bidi="ru-RU"/>
        </w:rPr>
        <w:t xml:space="preserve"> график посещения занятий, сдачи зачетов и экзаменов, содействовать слушателям </w:t>
      </w:r>
      <w:r w:rsidRPr="00ED02E2">
        <w:rPr>
          <w:color w:val="000000"/>
          <w:sz w:val="20"/>
          <w:szCs w:val="20"/>
          <w:lang w:eastAsia="ru-RU" w:bidi="ru-RU"/>
        </w:rPr>
        <w:t xml:space="preserve">в </w:t>
      </w:r>
      <w:r w:rsidRPr="00ED02E2">
        <w:rPr>
          <w:sz w:val="20"/>
          <w:szCs w:val="20"/>
          <w:lang w:eastAsia="ru-RU" w:bidi="ru-RU"/>
        </w:rPr>
        <w:t>выполнении требований учебного плана Программы;</w:t>
      </w:r>
    </w:p>
    <w:p w:rsidR="00B6177E" w:rsidRPr="00D63053" w:rsidRDefault="00B67CE9" w:rsidP="00B6177E">
      <w:pPr>
        <w:pStyle w:val="11"/>
        <w:numPr>
          <w:ilvl w:val="2"/>
          <w:numId w:val="15"/>
        </w:numPr>
        <w:tabs>
          <w:tab w:val="left" w:pos="0"/>
        </w:tabs>
        <w:ind w:left="0"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 xml:space="preserve">Ознакомить слушателей с правилами внутреннего распорядка обучающихся, правилами оказания платных образовательных услуг, правилами въезда и парковки на территории </w:t>
      </w:r>
      <w:r w:rsidR="005A1005" w:rsidRPr="00D63053">
        <w:rPr>
          <w:sz w:val="20"/>
          <w:szCs w:val="20"/>
          <w:lang w:eastAsia="ru-RU" w:bidi="ru-RU"/>
        </w:rPr>
        <w:t>Университета</w:t>
      </w:r>
      <w:r w:rsidRPr="00D63053">
        <w:rPr>
          <w:sz w:val="20"/>
          <w:szCs w:val="20"/>
          <w:lang w:eastAsia="ru-RU" w:bidi="ru-RU"/>
        </w:rPr>
        <w:t xml:space="preserve">, санитарными, противопожарными, иными общеобязательными нормами и правилами, режиме работы </w:t>
      </w:r>
      <w:r w:rsidR="005A1005" w:rsidRPr="00D63053">
        <w:rPr>
          <w:sz w:val="20"/>
          <w:szCs w:val="20"/>
          <w:lang w:eastAsia="ru-RU" w:bidi="ru-RU"/>
        </w:rPr>
        <w:t>Университета</w:t>
      </w:r>
      <w:r w:rsidRPr="00D63053">
        <w:rPr>
          <w:sz w:val="20"/>
          <w:szCs w:val="20"/>
          <w:lang w:eastAsia="ru-RU" w:bidi="ru-RU"/>
        </w:rPr>
        <w:t>;</w:t>
      </w:r>
    </w:p>
    <w:p w:rsidR="00B6177E" w:rsidRPr="00D63053" w:rsidRDefault="00B67CE9" w:rsidP="00B6177E">
      <w:pPr>
        <w:pStyle w:val="11"/>
        <w:numPr>
          <w:ilvl w:val="2"/>
          <w:numId w:val="15"/>
        </w:numPr>
        <w:tabs>
          <w:tab w:val="left" w:pos="0"/>
        </w:tabs>
        <w:ind w:left="0"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 xml:space="preserve">Самостоятельно нести все не оговоренные в Договоре расходы, связанные с обучением слушателей, в том числе расходы по оплате проезда слушателей к месту обучения, </w:t>
      </w:r>
      <w:r w:rsidRPr="00D63053">
        <w:rPr>
          <w:color w:val="000000"/>
          <w:sz w:val="20"/>
          <w:szCs w:val="20"/>
          <w:lang w:eastAsia="ru-RU" w:bidi="ru-RU"/>
        </w:rPr>
        <w:t xml:space="preserve">их </w:t>
      </w:r>
      <w:r w:rsidRPr="00D63053">
        <w:rPr>
          <w:sz w:val="20"/>
          <w:szCs w:val="20"/>
          <w:lang w:eastAsia="ru-RU" w:bidi="ru-RU"/>
        </w:rPr>
        <w:t xml:space="preserve">проживанию </w:t>
      </w:r>
      <w:r w:rsidRPr="00D63053">
        <w:rPr>
          <w:color w:val="000000"/>
          <w:sz w:val="20"/>
          <w:szCs w:val="20"/>
          <w:lang w:eastAsia="ru-RU" w:bidi="ru-RU"/>
        </w:rPr>
        <w:t xml:space="preserve">и </w:t>
      </w:r>
      <w:r w:rsidRPr="00D63053">
        <w:rPr>
          <w:sz w:val="20"/>
          <w:szCs w:val="20"/>
          <w:lang w:eastAsia="ru-RU" w:bidi="ru-RU"/>
        </w:rPr>
        <w:t xml:space="preserve">питанию, выплате </w:t>
      </w:r>
      <w:r w:rsidRPr="00D63053">
        <w:rPr>
          <w:color w:val="000000"/>
          <w:sz w:val="20"/>
          <w:szCs w:val="20"/>
          <w:lang w:eastAsia="ru-RU" w:bidi="ru-RU"/>
        </w:rPr>
        <w:t xml:space="preserve">им средней </w:t>
      </w:r>
      <w:r w:rsidRPr="00D63053">
        <w:rPr>
          <w:sz w:val="20"/>
          <w:szCs w:val="20"/>
          <w:lang w:eastAsia="ru-RU" w:bidi="ru-RU"/>
        </w:rPr>
        <w:t xml:space="preserve">заработной платы </w:t>
      </w:r>
      <w:r w:rsidRPr="00D63053">
        <w:rPr>
          <w:color w:val="000000"/>
          <w:sz w:val="20"/>
          <w:szCs w:val="20"/>
          <w:lang w:eastAsia="ru-RU" w:bidi="ru-RU"/>
        </w:rPr>
        <w:t xml:space="preserve">за </w:t>
      </w:r>
      <w:r w:rsidRPr="00D63053">
        <w:rPr>
          <w:sz w:val="20"/>
          <w:szCs w:val="20"/>
          <w:lang w:eastAsia="ru-RU" w:bidi="ru-RU"/>
        </w:rPr>
        <w:t>период обучения и стипендии;</w:t>
      </w:r>
    </w:p>
    <w:p w:rsidR="00B6177E" w:rsidRPr="00D63053" w:rsidRDefault="00B67CE9" w:rsidP="00B6177E">
      <w:pPr>
        <w:pStyle w:val="11"/>
        <w:numPr>
          <w:ilvl w:val="2"/>
          <w:numId w:val="15"/>
        </w:numPr>
        <w:tabs>
          <w:tab w:val="left" w:pos="0"/>
        </w:tabs>
        <w:ind w:left="0"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 xml:space="preserve">В случае невозможности исполнения Договора по обстоятельствам, не зависящим от воли Сторон, но не являющимися обстоятельствами непреодолимой силы (форс-мажор), </w:t>
      </w:r>
      <w:r w:rsidRPr="00D63053">
        <w:rPr>
          <w:color w:val="000000"/>
          <w:sz w:val="20"/>
          <w:szCs w:val="20"/>
          <w:lang w:eastAsia="ru-RU" w:bidi="ru-RU"/>
        </w:rPr>
        <w:t xml:space="preserve">в </w:t>
      </w:r>
      <w:r w:rsidRPr="00D63053">
        <w:rPr>
          <w:sz w:val="20"/>
          <w:szCs w:val="20"/>
          <w:lang w:eastAsia="ru-RU" w:bidi="ru-RU"/>
        </w:rPr>
        <w:t xml:space="preserve">течение 5 дней со дня появления таких обстоятельств направить </w:t>
      </w:r>
      <w:r w:rsidR="005A1005" w:rsidRPr="00D63053">
        <w:rPr>
          <w:sz w:val="20"/>
          <w:szCs w:val="20"/>
          <w:lang w:eastAsia="ru-RU" w:bidi="ru-RU"/>
        </w:rPr>
        <w:t>Университету</w:t>
      </w:r>
      <w:r w:rsidRPr="00D63053">
        <w:rPr>
          <w:sz w:val="20"/>
          <w:szCs w:val="20"/>
          <w:lang w:eastAsia="ru-RU" w:bidi="ru-RU"/>
        </w:rPr>
        <w:t xml:space="preserve"> обоснованное уведомление о невозможности исполнения Договора;</w:t>
      </w:r>
    </w:p>
    <w:p w:rsidR="00B6177E" w:rsidRPr="00D63053" w:rsidRDefault="00B67CE9" w:rsidP="00B6177E">
      <w:pPr>
        <w:pStyle w:val="11"/>
        <w:numPr>
          <w:ilvl w:val="2"/>
          <w:numId w:val="15"/>
        </w:numPr>
        <w:tabs>
          <w:tab w:val="left" w:pos="0"/>
        </w:tabs>
        <w:ind w:left="0"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 xml:space="preserve">Подписать акт сдачи-приемки оказанных образовательных услуг (далее по тексту Договора «Акт»), </w:t>
      </w:r>
      <w:r w:rsidR="005A1005" w:rsidRPr="00D63053">
        <w:rPr>
          <w:sz w:val="20"/>
          <w:szCs w:val="20"/>
          <w:lang w:eastAsia="ru-RU" w:bidi="ru-RU"/>
        </w:rPr>
        <w:t>составляемый по итогам обучения, в течение 5 (пят</w:t>
      </w:r>
      <w:r w:rsidRPr="00D63053">
        <w:rPr>
          <w:sz w:val="20"/>
          <w:szCs w:val="20"/>
          <w:lang w:eastAsia="ru-RU" w:bidi="ru-RU"/>
        </w:rPr>
        <w:t xml:space="preserve">и) дней с момента его получения или направить </w:t>
      </w:r>
      <w:r w:rsidR="005A1005" w:rsidRPr="00D63053">
        <w:rPr>
          <w:sz w:val="20"/>
          <w:szCs w:val="20"/>
          <w:lang w:eastAsia="ru-RU" w:bidi="ru-RU"/>
        </w:rPr>
        <w:t xml:space="preserve">Университету </w:t>
      </w:r>
      <w:r w:rsidRPr="00D63053">
        <w:rPr>
          <w:sz w:val="20"/>
          <w:szCs w:val="20"/>
          <w:lang w:eastAsia="ru-RU" w:bidi="ru-RU"/>
        </w:rPr>
        <w:t xml:space="preserve">письменные мотивированные возражения об </w:t>
      </w:r>
      <w:r w:rsidR="005A1005" w:rsidRPr="00D63053">
        <w:rPr>
          <w:sz w:val="20"/>
          <w:szCs w:val="20"/>
          <w:lang w:eastAsia="ru-RU" w:bidi="ru-RU"/>
        </w:rPr>
        <w:t>исполнении Договора. В случае не под</w:t>
      </w:r>
      <w:r w:rsidRPr="00D63053">
        <w:rPr>
          <w:sz w:val="20"/>
          <w:szCs w:val="20"/>
          <w:lang w:eastAsia="ru-RU" w:bidi="ru-RU"/>
        </w:rPr>
        <w:t>писания Заказчиком Акта в установленный срок и не</w:t>
      </w:r>
      <w:r w:rsidR="005A1005" w:rsidRPr="00D63053">
        <w:rPr>
          <w:sz w:val="20"/>
          <w:szCs w:val="20"/>
          <w:lang w:eastAsia="ru-RU" w:bidi="ru-RU"/>
        </w:rPr>
        <w:t xml:space="preserve"> </w:t>
      </w:r>
      <w:r w:rsidRPr="00D63053">
        <w:rPr>
          <w:sz w:val="20"/>
          <w:szCs w:val="20"/>
          <w:lang w:eastAsia="ru-RU" w:bidi="ru-RU"/>
        </w:rPr>
        <w:t xml:space="preserve">направления </w:t>
      </w:r>
      <w:r w:rsidR="00B76DBD" w:rsidRPr="00D63053">
        <w:rPr>
          <w:sz w:val="20"/>
          <w:szCs w:val="20"/>
          <w:lang w:eastAsia="ru-RU" w:bidi="ru-RU"/>
        </w:rPr>
        <w:t>Университету мотивированных</w:t>
      </w:r>
      <w:r w:rsidRPr="00D63053">
        <w:rPr>
          <w:sz w:val="20"/>
          <w:szCs w:val="20"/>
          <w:lang w:eastAsia="ru-RU" w:bidi="ru-RU"/>
        </w:rPr>
        <w:t xml:space="preserve"> возражений об </w:t>
      </w:r>
      <w:r w:rsidRPr="00D63053">
        <w:rPr>
          <w:sz w:val="20"/>
          <w:szCs w:val="20"/>
          <w:lang w:eastAsia="ru-RU" w:bidi="ru-RU"/>
        </w:rPr>
        <w:lastRenderedPageBreak/>
        <w:t xml:space="preserve">исполнении Договора услуги </w:t>
      </w:r>
      <w:r w:rsidR="005A1005" w:rsidRPr="00D63053">
        <w:rPr>
          <w:sz w:val="20"/>
          <w:szCs w:val="20"/>
          <w:lang w:eastAsia="ru-RU" w:bidi="ru-RU"/>
        </w:rPr>
        <w:t>Университета</w:t>
      </w:r>
      <w:r w:rsidRPr="00D63053">
        <w:rPr>
          <w:sz w:val="20"/>
          <w:szCs w:val="20"/>
          <w:lang w:eastAsia="ru-RU" w:bidi="ru-RU"/>
        </w:rPr>
        <w:t>, оказанные согласно Договору, считаются Заказчиком принятыми.</w:t>
      </w:r>
    </w:p>
    <w:p w:rsidR="00B67CE9" w:rsidRPr="00D63053" w:rsidRDefault="00B67CE9" w:rsidP="00B6177E">
      <w:pPr>
        <w:pStyle w:val="11"/>
        <w:numPr>
          <w:ilvl w:val="2"/>
          <w:numId w:val="15"/>
        </w:numPr>
        <w:tabs>
          <w:tab w:val="left" w:pos="0"/>
        </w:tabs>
        <w:ind w:left="0"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 xml:space="preserve">Слушателям предоставляются академические </w:t>
      </w:r>
      <w:r w:rsidR="00B76DBD">
        <w:rPr>
          <w:sz w:val="20"/>
          <w:szCs w:val="20"/>
          <w:lang w:eastAsia="ru-RU" w:bidi="ru-RU"/>
        </w:rPr>
        <w:t>п</w:t>
      </w:r>
      <w:r w:rsidRPr="00D63053">
        <w:rPr>
          <w:sz w:val="20"/>
          <w:szCs w:val="20"/>
          <w:lang w:eastAsia="ru-RU" w:bidi="ru-RU"/>
        </w:rPr>
        <w:t>рава в соответствии с частью 1 статьи 34 Федерального закона от 29 декабря 2012 г. № 273-ФЗ «Об образовании в Российской Федерации». Слушатели также вправе:</w:t>
      </w:r>
    </w:p>
    <w:p w:rsidR="00B67CE9" w:rsidRPr="00D63053" w:rsidRDefault="005A1005" w:rsidP="005A1005">
      <w:pPr>
        <w:pStyle w:val="11"/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п</w:t>
      </w:r>
      <w:r w:rsidR="00B67CE9" w:rsidRPr="00D63053">
        <w:rPr>
          <w:sz w:val="20"/>
          <w:szCs w:val="20"/>
          <w:lang w:eastAsia="ru-RU" w:bidi="ru-RU"/>
        </w:rPr>
        <w:t xml:space="preserve">олучать информацию от </w:t>
      </w:r>
      <w:r w:rsidR="00B76DBD" w:rsidRPr="00D63053">
        <w:rPr>
          <w:sz w:val="20"/>
          <w:szCs w:val="20"/>
          <w:lang w:eastAsia="ru-RU" w:bidi="ru-RU"/>
        </w:rPr>
        <w:t>Университета по</w:t>
      </w:r>
      <w:r w:rsidR="00B67CE9" w:rsidRPr="00D63053">
        <w:rPr>
          <w:color w:val="000000"/>
          <w:sz w:val="20"/>
          <w:szCs w:val="20"/>
          <w:lang w:eastAsia="ru-RU" w:bidi="ru-RU"/>
        </w:rPr>
        <w:t xml:space="preserve"> </w:t>
      </w:r>
      <w:r w:rsidR="00B67CE9" w:rsidRPr="00D63053">
        <w:rPr>
          <w:sz w:val="20"/>
          <w:szCs w:val="20"/>
          <w:lang w:eastAsia="ru-RU" w:bidi="ru-RU"/>
        </w:rPr>
        <w:t>вопросам организации и обеспечения надлежащего предоставления услуг, предусмотренных</w:t>
      </w:r>
      <w:r w:rsidRPr="00D63053">
        <w:rPr>
          <w:sz w:val="20"/>
          <w:szCs w:val="20"/>
          <w:lang w:eastAsia="ru-RU" w:bidi="ru-RU"/>
        </w:rPr>
        <w:t xml:space="preserve"> разделом I настоящего Договора;</w:t>
      </w:r>
    </w:p>
    <w:p w:rsidR="00B67CE9" w:rsidRPr="00D63053" w:rsidRDefault="005A1005" w:rsidP="005A1005">
      <w:pPr>
        <w:pStyle w:val="11"/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о</w:t>
      </w:r>
      <w:r w:rsidR="00B67CE9" w:rsidRPr="00D63053">
        <w:rPr>
          <w:sz w:val="20"/>
          <w:szCs w:val="20"/>
          <w:lang w:eastAsia="ru-RU" w:bidi="ru-RU"/>
        </w:rPr>
        <w:t xml:space="preserve">бращаться к </w:t>
      </w:r>
      <w:r w:rsidRPr="00D63053">
        <w:rPr>
          <w:sz w:val="20"/>
          <w:szCs w:val="20"/>
          <w:lang w:eastAsia="ru-RU" w:bidi="ru-RU"/>
        </w:rPr>
        <w:t xml:space="preserve">Университету </w:t>
      </w:r>
      <w:r w:rsidR="00B67CE9" w:rsidRPr="00D63053">
        <w:rPr>
          <w:sz w:val="20"/>
          <w:szCs w:val="20"/>
          <w:lang w:eastAsia="ru-RU" w:bidi="ru-RU"/>
        </w:rPr>
        <w:t>по вопросам, касаю</w:t>
      </w:r>
      <w:r w:rsidRPr="00D63053">
        <w:rPr>
          <w:sz w:val="20"/>
          <w:szCs w:val="20"/>
          <w:lang w:eastAsia="ru-RU" w:bidi="ru-RU"/>
        </w:rPr>
        <w:t>щимся образовательного процесса;</w:t>
      </w:r>
    </w:p>
    <w:p w:rsidR="00B67CE9" w:rsidRPr="00D63053" w:rsidRDefault="005A1005" w:rsidP="005A1005">
      <w:pPr>
        <w:pStyle w:val="11"/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п</w:t>
      </w:r>
      <w:r w:rsidR="00B67CE9" w:rsidRPr="00D63053">
        <w:rPr>
          <w:sz w:val="20"/>
          <w:szCs w:val="20"/>
          <w:lang w:eastAsia="ru-RU" w:bidi="ru-RU"/>
        </w:rPr>
        <w:t xml:space="preserve">ользоваться в порядке, установленном локальными нормативными актами, имуществом </w:t>
      </w:r>
      <w:r w:rsidRPr="00D63053">
        <w:rPr>
          <w:sz w:val="20"/>
          <w:szCs w:val="20"/>
          <w:lang w:eastAsia="ru-RU" w:bidi="ru-RU"/>
        </w:rPr>
        <w:t>Университета</w:t>
      </w:r>
      <w:r w:rsidR="00B67CE9" w:rsidRPr="00D63053">
        <w:rPr>
          <w:sz w:val="20"/>
          <w:szCs w:val="20"/>
          <w:lang w:eastAsia="ru-RU" w:bidi="ru-RU"/>
        </w:rPr>
        <w:t>, необходимым для осв</w:t>
      </w:r>
      <w:r w:rsidRPr="00D63053">
        <w:rPr>
          <w:sz w:val="20"/>
          <w:szCs w:val="20"/>
          <w:lang w:eastAsia="ru-RU" w:bidi="ru-RU"/>
        </w:rPr>
        <w:t>оения образовательной программы;</w:t>
      </w:r>
    </w:p>
    <w:p w:rsidR="00B67CE9" w:rsidRPr="00D63053" w:rsidRDefault="005A1005" w:rsidP="005A1005">
      <w:pPr>
        <w:pStyle w:val="11"/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п</w:t>
      </w:r>
      <w:r w:rsidR="00B67CE9" w:rsidRPr="00D63053">
        <w:rPr>
          <w:sz w:val="20"/>
          <w:szCs w:val="20"/>
          <w:lang w:eastAsia="ru-RU" w:bidi="ru-RU"/>
        </w:rPr>
        <w:t xml:space="preserve"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B6177E" w:rsidRPr="00D63053">
        <w:rPr>
          <w:sz w:val="20"/>
          <w:szCs w:val="20"/>
          <w:lang w:eastAsia="ru-RU" w:bidi="ru-RU"/>
        </w:rPr>
        <w:t>Университетом;</w:t>
      </w:r>
    </w:p>
    <w:p w:rsidR="00B6177E" w:rsidRPr="00D63053" w:rsidRDefault="00B6177E" w:rsidP="00B6177E">
      <w:pPr>
        <w:pStyle w:val="11"/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п</w:t>
      </w:r>
      <w:r w:rsidR="00B67CE9" w:rsidRPr="00D63053">
        <w:rPr>
          <w:sz w:val="20"/>
          <w:szCs w:val="20"/>
          <w:lang w:eastAsia="ru-RU" w:bidi="ru-RU"/>
        </w:rPr>
        <w:t xml:space="preserve">олучать полную </w:t>
      </w:r>
      <w:r w:rsidR="00B67CE9" w:rsidRPr="00D63053">
        <w:rPr>
          <w:color w:val="000000"/>
          <w:sz w:val="20"/>
          <w:szCs w:val="20"/>
          <w:lang w:eastAsia="ru-RU" w:bidi="ru-RU"/>
        </w:rPr>
        <w:t xml:space="preserve">и </w:t>
      </w:r>
      <w:r w:rsidR="00B67CE9" w:rsidRPr="00D63053">
        <w:rPr>
          <w:sz w:val="20"/>
          <w:szCs w:val="20"/>
          <w:lang w:eastAsia="ru-RU" w:bidi="ru-RU"/>
        </w:rPr>
        <w:t xml:space="preserve">достоверную информацию </w:t>
      </w:r>
      <w:r w:rsidR="00B67CE9" w:rsidRPr="00D63053">
        <w:rPr>
          <w:color w:val="000000"/>
          <w:sz w:val="20"/>
          <w:szCs w:val="20"/>
          <w:lang w:eastAsia="ru-RU" w:bidi="ru-RU"/>
        </w:rPr>
        <w:t xml:space="preserve">об </w:t>
      </w:r>
      <w:r w:rsidR="00B67CE9" w:rsidRPr="00D63053">
        <w:rPr>
          <w:sz w:val="20"/>
          <w:szCs w:val="20"/>
          <w:lang w:eastAsia="ru-RU" w:bidi="ru-RU"/>
        </w:rPr>
        <w:t>оценке своих знаний, умений, навыков и компетенций, а также о критериях этой оценки.</w:t>
      </w:r>
    </w:p>
    <w:p w:rsidR="00B67CE9" w:rsidRPr="00D63053" w:rsidRDefault="00B67CE9" w:rsidP="00B6177E">
      <w:pPr>
        <w:pStyle w:val="11"/>
        <w:numPr>
          <w:ilvl w:val="1"/>
          <w:numId w:val="15"/>
        </w:numPr>
        <w:ind w:left="0"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Слушатели обязаны соблюдать требования, установленные в статье 43 Федерального закона от 29 декабря 2012 г. № 273-ФЗ «Об образовании в Российской Федерации»</w:t>
      </w:r>
      <w:r w:rsidR="00B6177E" w:rsidRPr="00D63053">
        <w:rPr>
          <w:sz w:val="20"/>
          <w:szCs w:val="20"/>
          <w:lang w:eastAsia="ru-RU" w:bidi="ru-RU"/>
        </w:rPr>
        <w:t xml:space="preserve"> и локальных нормативных актов Университета.</w:t>
      </w:r>
    </w:p>
    <w:p w:rsidR="00B6177E" w:rsidRPr="00D63053" w:rsidRDefault="00B6177E" w:rsidP="00B6177E">
      <w:pPr>
        <w:pStyle w:val="11"/>
        <w:numPr>
          <w:ilvl w:val="1"/>
          <w:numId w:val="16"/>
        </w:numPr>
        <w:tabs>
          <w:tab w:val="left" w:pos="0"/>
        </w:tabs>
        <w:ind w:left="0"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Университет обязан</w:t>
      </w:r>
      <w:r w:rsidR="00B67CE9" w:rsidRPr="00D63053">
        <w:rPr>
          <w:sz w:val="20"/>
          <w:szCs w:val="20"/>
          <w:lang w:eastAsia="ru-RU" w:bidi="ru-RU"/>
        </w:rPr>
        <w:t>:</w:t>
      </w:r>
    </w:p>
    <w:p w:rsidR="00B6177E" w:rsidRPr="00D63053" w:rsidRDefault="00B67CE9" w:rsidP="00B6177E">
      <w:pPr>
        <w:pStyle w:val="11"/>
        <w:numPr>
          <w:ilvl w:val="2"/>
          <w:numId w:val="17"/>
        </w:numPr>
        <w:tabs>
          <w:tab w:val="left" w:pos="0"/>
        </w:tabs>
        <w:ind w:left="0"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 xml:space="preserve">На основании произведенной Заказчиком оплаты, заявки и представленных слушателями документов зачислить слушателей в </w:t>
      </w:r>
      <w:r w:rsidR="00B6177E" w:rsidRPr="00D63053">
        <w:rPr>
          <w:sz w:val="20"/>
          <w:szCs w:val="20"/>
          <w:lang w:eastAsia="ru-RU" w:bidi="ru-RU"/>
        </w:rPr>
        <w:t>Университет</w:t>
      </w:r>
      <w:r w:rsidRPr="00D63053">
        <w:rPr>
          <w:sz w:val="20"/>
          <w:szCs w:val="20"/>
          <w:lang w:eastAsia="ru-RU" w:bidi="ru-RU"/>
        </w:rPr>
        <w:t xml:space="preserve"> для обучения</w:t>
      </w:r>
      <w:r w:rsidR="00B6177E" w:rsidRPr="00D63053">
        <w:rPr>
          <w:sz w:val="20"/>
          <w:szCs w:val="20"/>
          <w:lang w:eastAsia="ru-RU" w:bidi="ru-RU"/>
        </w:rPr>
        <w:t xml:space="preserve">. Список слушателей приведен </w:t>
      </w:r>
      <w:r w:rsidR="00ED02E2">
        <w:rPr>
          <w:sz w:val="20"/>
          <w:szCs w:val="20"/>
          <w:lang w:eastAsia="ru-RU" w:bidi="ru-RU"/>
        </w:rPr>
        <w:t>в</w:t>
      </w:r>
      <w:r w:rsidR="00B6177E" w:rsidRPr="00D63053">
        <w:rPr>
          <w:sz w:val="20"/>
          <w:szCs w:val="20"/>
          <w:lang w:eastAsia="ru-RU" w:bidi="ru-RU"/>
        </w:rPr>
        <w:t xml:space="preserve"> п</w:t>
      </w:r>
      <w:r w:rsidRPr="00D63053">
        <w:rPr>
          <w:sz w:val="20"/>
          <w:szCs w:val="20"/>
          <w:lang w:eastAsia="ru-RU" w:bidi="ru-RU"/>
        </w:rPr>
        <w:t xml:space="preserve">риложении </w:t>
      </w:r>
      <w:r w:rsidRPr="00D63053">
        <w:rPr>
          <w:color w:val="000000"/>
          <w:sz w:val="20"/>
          <w:szCs w:val="20"/>
          <w:lang w:eastAsia="ru-RU" w:bidi="ru-RU"/>
        </w:rPr>
        <w:t xml:space="preserve">№1 к </w:t>
      </w:r>
      <w:r w:rsidR="00713361">
        <w:rPr>
          <w:sz w:val="20"/>
          <w:szCs w:val="20"/>
          <w:lang w:eastAsia="ru-RU" w:bidi="ru-RU"/>
        </w:rPr>
        <w:t>Договору, которое является</w:t>
      </w:r>
      <w:r w:rsidR="00B6177E" w:rsidRPr="00D63053">
        <w:rPr>
          <w:sz w:val="20"/>
          <w:szCs w:val="20"/>
          <w:lang w:eastAsia="ru-RU" w:bidi="ru-RU"/>
        </w:rPr>
        <w:t xml:space="preserve"> неотъемлемой частью Договора.</w:t>
      </w:r>
    </w:p>
    <w:p w:rsidR="00B67CE9" w:rsidRPr="00D63053" w:rsidRDefault="00B67CE9" w:rsidP="00B6177E">
      <w:pPr>
        <w:pStyle w:val="11"/>
        <w:numPr>
          <w:ilvl w:val="2"/>
          <w:numId w:val="17"/>
        </w:numPr>
        <w:tabs>
          <w:tab w:val="left" w:pos="0"/>
        </w:tabs>
        <w:ind w:left="0"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Организовать обучение слушателей в соответствии с Программой, осуществить подбор высококвалифицированного профессорско-преподавательского состава, оборудовать аудиторный фонд необходимыми техническими средствами обучения;</w:t>
      </w:r>
    </w:p>
    <w:p w:rsidR="00B67CE9" w:rsidRPr="00D63053" w:rsidRDefault="00B67CE9" w:rsidP="00B6177E">
      <w:pPr>
        <w:pStyle w:val="11"/>
        <w:numPr>
          <w:ilvl w:val="2"/>
          <w:numId w:val="3"/>
        </w:numPr>
        <w:tabs>
          <w:tab w:val="left" w:pos="0"/>
        </w:tabs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Обеспечить слушателей необходимыми учебными пособиями, списками литературы, методическими материалами и иными раздаточными материалами разового использования;</w:t>
      </w:r>
    </w:p>
    <w:p w:rsidR="00B67CE9" w:rsidRPr="00D63053" w:rsidRDefault="00B6177E" w:rsidP="00B67CE9">
      <w:pPr>
        <w:pStyle w:val="a7"/>
        <w:tabs>
          <w:tab w:val="left" w:leader="underscore" w:pos="8664"/>
        </w:tabs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2.5.4.</w:t>
      </w:r>
      <w:r w:rsidR="00B67CE9" w:rsidRPr="00D63053">
        <w:rPr>
          <w:sz w:val="20"/>
          <w:szCs w:val="20"/>
          <w:lang w:eastAsia="ru-RU" w:bidi="ru-RU"/>
        </w:rPr>
        <w:t xml:space="preserve"> Довести до Заказника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</w:t>
      </w:r>
      <w:r w:rsidR="00B67CE9" w:rsidRPr="00D63053">
        <w:rPr>
          <w:color w:val="000000"/>
          <w:sz w:val="20"/>
          <w:szCs w:val="20"/>
          <w:lang w:eastAsia="ru-RU" w:bidi="ru-RU"/>
        </w:rPr>
        <w:t xml:space="preserve">№ </w:t>
      </w:r>
      <w:r w:rsidR="00B67CE9" w:rsidRPr="00D63053">
        <w:rPr>
          <w:sz w:val="20"/>
          <w:szCs w:val="20"/>
          <w:lang w:eastAsia="ru-RU" w:bidi="ru-RU"/>
        </w:rPr>
        <w:t xml:space="preserve">2300-1 «О защите прав потребителей» </w:t>
      </w:r>
      <w:r w:rsidR="00B67CE9" w:rsidRPr="00D63053">
        <w:rPr>
          <w:color w:val="000000"/>
          <w:sz w:val="20"/>
          <w:szCs w:val="20"/>
          <w:lang w:eastAsia="ru-RU" w:bidi="ru-RU"/>
        </w:rPr>
        <w:t xml:space="preserve">и </w:t>
      </w:r>
      <w:r w:rsidR="00B67CE9" w:rsidRPr="00D63053">
        <w:rPr>
          <w:sz w:val="20"/>
          <w:szCs w:val="20"/>
          <w:lang w:eastAsia="ru-RU" w:bidi="ru-RU"/>
        </w:rPr>
        <w:t xml:space="preserve">Федеральным законом от 29 декабря 2012 г. № 273-ФЗ «Об образовании в Российской </w:t>
      </w:r>
      <w:r w:rsidR="00C61C74" w:rsidRPr="00D63053">
        <w:rPr>
          <w:sz w:val="20"/>
          <w:szCs w:val="20"/>
          <w:lang w:eastAsia="ru-RU" w:bidi="ru-RU"/>
        </w:rPr>
        <w:t>Федерации»;</w:t>
      </w:r>
    </w:p>
    <w:p w:rsidR="00B67CE9" w:rsidRPr="00D63053" w:rsidRDefault="00B67CE9" w:rsidP="00B6177E">
      <w:pPr>
        <w:pStyle w:val="11"/>
        <w:spacing w:line="252" w:lineRule="auto"/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 xml:space="preserve">По </w:t>
      </w:r>
      <w:r w:rsidR="00B6177E" w:rsidRPr="00D63053">
        <w:rPr>
          <w:sz w:val="20"/>
          <w:szCs w:val="20"/>
          <w:lang w:eastAsia="ru-RU" w:bidi="ru-RU"/>
        </w:rPr>
        <w:t>письменному</w:t>
      </w:r>
      <w:r w:rsidRPr="00D63053">
        <w:rPr>
          <w:sz w:val="20"/>
          <w:szCs w:val="20"/>
          <w:lang w:eastAsia="ru-RU" w:bidi="ru-RU"/>
        </w:rPr>
        <w:t xml:space="preserve"> запросу Заказчика сообщать иные сведения, относящиеся к исполнению Договора:</w:t>
      </w:r>
    </w:p>
    <w:p w:rsidR="00B6177E" w:rsidRPr="00D63053" w:rsidRDefault="00B67CE9" w:rsidP="00B6177E">
      <w:pPr>
        <w:pStyle w:val="11"/>
        <w:numPr>
          <w:ilvl w:val="2"/>
          <w:numId w:val="4"/>
        </w:numPr>
        <w:tabs>
          <w:tab w:val="left" w:pos="0"/>
        </w:tabs>
        <w:spacing w:line="252" w:lineRule="auto"/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 xml:space="preserve">При получении письменного уведомления Заказчика </w:t>
      </w:r>
      <w:r w:rsidRPr="00D63053">
        <w:rPr>
          <w:color w:val="000000"/>
          <w:sz w:val="20"/>
          <w:szCs w:val="20"/>
          <w:lang w:eastAsia="ru-RU" w:bidi="ru-RU"/>
        </w:rPr>
        <w:t xml:space="preserve">с </w:t>
      </w:r>
      <w:r w:rsidRPr="00D63053">
        <w:rPr>
          <w:sz w:val="20"/>
          <w:szCs w:val="20"/>
          <w:lang w:eastAsia="ru-RU" w:bidi="ru-RU"/>
        </w:rPr>
        <w:t>приложением оправдательных документов, подтверждающих невозможность явки слушателя для прохождения обучения, согласовать с Заказчиком изменение Договора в части зачисления слушателя в другую группу обучения;</w:t>
      </w:r>
    </w:p>
    <w:p w:rsidR="00B67CE9" w:rsidRPr="00D63053" w:rsidRDefault="00B67CE9" w:rsidP="00B6177E">
      <w:pPr>
        <w:pStyle w:val="11"/>
        <w:numPr>
          <w:ilvl w:val="2"/>
          <w:numId w:val="4"/>
        </w:numPr>
        <w:tabs>
          <w:tab w:val="left" w:pos="0"/>
        </w:tabs>
        <w:spacing w:line="252" w:lineRule="auto"/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При получении письменного уве</w:t>
      </w:r>
      <w:r w:rsidR="00B6177E" w:rsidRPr="00D63053">
        <w:rPr>
          <w:sz w:val="20"/>
          <w:szCs w:val="20"/>
          <w:lang w:eastAsia="ru-RU" w:bidi="ru-RU"/>
        </w:rPr>
        <w:t>домления Заказчика о прекращении</w:t>
      </w:r>
      <w:r w:rsidRPr="00D63053">
        <w:rPr>
          <w:sz w:val="20"/>
          <w:szCs w:val="20"/>
          <w:lang w:eastAsia="ru-RU" w:bidi="ru-RU"/>
        </w:rPr>
        <w:t xml:space="preserve"> трудовых отношений со слушателем согласовать с Заказчиком, порядок и условия дальнейшего обучения </w:t>
      </w:r>
      <w:r w:rsidR="00091459" w:rsidRPr="00D63053">
        <w:rPr>
          <w:sz w:val="20"/>
          <w:szCs w:val="20"/>
          <w:lang w:eastAsia="ru-RU" w:bidi="ru-RU"/>
        </w:rPr>
        <w:t>слушателя на основании Договора</w:t>
      </w:r>
      <w:r w:rsidRPr="00D63053">
        <w:rPr>
          <w:sz w:val="20"/>
          <w:szCs w:val="20"/>
          <w:lang w:eastAsia="ru-RU" w:bidi="ru-RU"/>
        </w:rPr>
        <w:t>;</w:t>
      </w:r>
    </w:p>
    <w:p w:rsidR="00B67CE9" w:rsidRPr="00D63053" w:rsidRDefault="00C61C74" w:rsidP="00091459">
      <w:pPr>
        <w:pStyle w:val="11"/>
        <w:numPr>
          <w:ilvl w:val="2"/>
          <w:numId w:val="4"/>
        </w:numPr>
        <w:tabs>
          <w:tab w:val="left" w:pos="0"/>
        </w:tabs>
        <w:spacing w:line="252" w:lineRule="auto"/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Не позднее 5 (</w:t>
      </w:r>
      <w:r w:rsidR="00B76DBD" w:rsidRPr="00D63053">
        <w:rPr>
          <w:sz w:val="20"/>
          <w:szCs w:val="20"/>
          <w:lang w:eastAsia="ru-RU" w:bidi="ru-RU"/>
        </w:rPr>
        <w:t>пяти) дней</w:t>
      </w:r>
      <w:r w:rsidR="00B67CE9" w:rsidRPr="00D63053">
        <w:rPr>
          <w:sz w:val="20"/>
          <w:szCs w:val="20"/>
          <w:lang w:eastAsia="ru-RU" w:bidi="ru-RU"/>
        </w:rPr>
        <w:t xml:space="preserve"> с момента окончания обучения направить Заказчику подписанный </w:t>
      </w:r>
      <w:r w:rsidR="00091459" w:rsidRPr="00D63053">
        <w:rPr>
          <w:sz w:val="20"/>
          <w:szCs w:val="20"/>
          <w:lang w:eastAsia="ru-RU" w:bidi="ru-RU"/>
        </w:rPr>
        <w:t>Университетом</w:t>
      </w:r>
      <w:r w:rsidR="00B67CE9" w:rsidRPr="00D63053">
        <w:rPr>
          <w:sz w:val="20"/>
          <w:szCs w:val="20"/>
          <w:lang w:eastAsia="ru-RU" w:bidi="ru-RU"/>
        </w:rPr>
        <w:t xml:space="preserve"> Акт.</w:t>
      </w:r>
      <w:r w:rsidR="00091459" w:rsidRPr="00D63053">
        <w:rPr>
          <w:sz w:val="20"/>
          <w:szCs w:val="20"/>
        </w:rPr>
        <w:t xml:space="preserve"> </w:t>
      </w:r>
      <w:r w:rsidR="00B67CE9" w:rsidRPr="00D63053">
        <w:rPr>
          <w:sz w:val="20"/>
          <w:szCs w:val="20"/>
          <w:lang w:eastAsia="ru-RU" w:bidi="ru-RU"/>
        </w:rPr>
        <w:t>В случае немотивированного отказа или уклонения Заказчик</w:t>
      </w:r>
      <w:r w:rsidR="00091459" w:rsidRPr="00D63053">
        <w:rPr>
          <w:sz w:val="20"/>
          <w:szCs w:val="20"/>
          <w:lang w:eastAsia="ru-RU" w:bidi="ru-RU"/>
        </w:rPr>
        <w:t>а от подписания акта в течение 5 (пят</w:t>
      </w:r>
      <w:r w:rsidR="00B67CE9" w:rsidRPr="00D63053">
        <w:rPr>
          <w:sz w:val="20"/>
          <w:szCs w:val="20"/>
          <w:lang w:eastAsia="ru-RU" w:bidi="ru-RU"/>
        </w:rPr>
        <w:t>и) дней, по истечении указанного выше срока образовательные услуги считаются надлежаще оказанными и принятыми Заказчиком в полном объеме.</w:t>
      </w:r>
    </w:p>
    <w:p w:rsidR="00B67CE9" w:rsidRPr="00D63053" w:rsidRDefault="00091459" w:rsidP="00091459">
      <w:pPr>
        <w:pStyle w:val="11"/>
        <w:numPr>
          <w:ilvl w:val="1"/>
          <w:numId w:val="4"/>
        </w:numPr>
        <w:tabs>
          <w:tab w:val="left" w:pos="0"/>
        </w:tabs>
        <w:spacing w:line="252" w:lineRule="auto"/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Права Университета</w:t>
      </w:r>
      <w:r w:rsidR="00B67CE9" w:rsidRPr="00D63053">
        <w:rPr>
          <w:sz w:val="20"/>
          <w:szCs w:val="20"/>
          <w:lang w:eastAsia="ru-RU" w:bidi="ru-RU"/>
        </w:rPr>
        <w:t>:</w:t>
      </w:r>
    </w:p>
    <w:p w:rsidR="00B67CE9" w:rsidRPr="00D63053" w:rsidRDefault="00091459" w:rsidP="00091459">
      <w:pPr>
        <w:pStyle w:val="11"/>
        <w:numPr>
          <w:ilvl w:val="2"/>
          <w:numId w:val="5"/>
        </w:numPr>
        <w:tabs>
          <w:tab w:val="left" w:pos="0"/>
        </w:tabs>
        <w:spacing w:line="252" w:lineRule="auto"/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Самостоятельно осуществлять</w:t>
      </w:r>
      <w:r w:rsidR="00B67CE9" w:rsidRPr="00D63053">
        <w:rPr>
          <w:sz w:val="20"/>
          <w:szCs w:val="20"/>
          <w:lang w:eastAsia="ru-RU" w:bidi="ru-RU"/>
        </w:rPr>
        <w:t xml:space="preserve"> образовательный процесс, устанавливать системы оценок, формы, порядок и периодичность проведения промежуточной аттестации слушателя.</w:t>
      </w:r>
    </w:p>
    <w:p w:rsidR="00B67CE9" w:rsidRPr="00285508" w:rsidRDefault="00B67CE9" w:rsidP="00091459">
      <w:pPr>
        <w:pStyle w:val="11"/>
        <w:numPr>
          <w:ilvl w:val="2"/>
          <w:numId w:val="5"/>
        </w:numPr>
        <w:tabs>
          <w:tab w:val="left" w:pos="0"/>
        </w:tabs>
        <w:ind w:firstLine="0"/>
        <w:jc w:val="both"/>
        <w:rPr>
          <w:sz w:val="20"/>
          <w:szCs w:val="20"/>
        </w:rPr>
      </w:pPr>
      <w:r w:rsidRPr="00285508">
        <w:rPr>
          <w:sz w:val="20"/>
          <w:szCs w:val="20"/>
          <w:lang w:eastAsia="ru-RU" w:bidi="ru-RU"/>
        </w:rPr>
        <w:t xml:space="preserve"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 локальными нормативными актами </w:t>
      </w:r>
      <w:r w:rsidR="00091459" w:rsidRPr="00285508">
        <w:rPr>
          <w:sz w:val="20"/>
          <w:szCs w:val="20"/>
          <w:lang w:eastAsia="ru-RU" w:bidi="ru-RU"/>
        </w:rPr>
        <w:t>Университета</w:t>
      </w:r>
      <w:r w:rsidR="00285508" w:rsidRPr="00285508">
        <w:rPr>
          <w:sz w:val="20"/>
          <w:szCs w:val="20"/>
          <w:lang w:eastAsia="ru-RU" w:bidi="ru-RU"/>
        </w:rPr>
        <w:t>, настоящим Договором.</w:t>
      </w:r>
    </w:p>
    <w:p w:rsidR="00B67CE9" w:rsidRPr="00D63053" w:rsidRDefault="00B67CE9" w:rsidP="00091459">
      <w:pPr>
        <w:pStyle w:val="11"/>
        <w:numPr>
          <w:ilvl w:val="2"/>
          <w:numId w:val="5"/>
        </w:numPr>
        <w:tabs>
          <w:tab w:val="left" w:pos="0"/>
        </w:tabs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 xml:space="preserve">В одностороннем порядке расторгнуть Договор, направив Заказчику уведомление о расторжении Договора, в части обучения слушателя и отчислить слушателя из </w:t>
      </w:r>
      <w:r w:rsidR="00091459" w:rsidRPr="00D63053">
        <w:rPr>
          <w:sz w:val="20"/>
          <w:szCs w:val="20"/>
          <w:lang w:eastAsia="ru-RU" w:bidi="ru-RU"/>
        </w:rPr>
        <w:t>Университета</w:t>
      </w:r>
      <w:r w:rsidRPr="00D63053">
        <w:rPr>
          <w:sz w:val="20"/>
          <w:szCs w:val="20"/>
          <w:lang w:eastAsia="ru-RU" w:bidi="ru-RU"/>
        </w:rPr>
        <w:t xml:space="preserve"> в случаях однократного грубого или неоднократного нарушения Заказчиком и/или слушателем условий Договора.</w:t>
      </w:r>
    </w:p>
    <w:p w:rsidR="00091459" w:rsidRPr="00D63053" w:rsidRDefault="00B67CE9" w:rsidP="00091459">
      <w:pPr>
        <w:pStyle w:val="ac"/>
        <w:numPr>
          <w:ilvl w:val="2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3053">
        <w:rPr>
          <w:rFonts w:ascii="Times New Roman" w:hAnsi="Times New Roman" w:cs="Times New Roman"/>
          <w:sz w:val="20"/>
          <w:szCs w:val="20"/>
        </w:rPr>
        <w:t>Стороны договорились считать однократным грубым нарушением, влекущим расторжение договора, следующие, случаи:</w:t>
      </w:r>
    </w:p>
    <w:p w:rsidR="00091459" w:rsidRPr="00D63053" w:rsidRDefault="00091459" w:rsidP="00947127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D63053">
        <w:rPr>
          <w:rFonts w:ascii="Times New Roman" w:hAnsi="Times New Roman" w:cs="Times New Roman"/>
          <w:sz w:val="20"/>
          <w:szCs w:val="20"/>
        </w:rPr>
        <w:t xml:space="preserve">- </w:t>
      </w:r>
      <w:r w:rsidR="00B67CE9" w:rsidRPr="00D63053">
        <w:rPr>
          <w:rFonts w:ascii="Times New Roman" w:hAnsi="Times New Roman" w:cs="Times New Roman"/>
          <w:sz w:val="20"/>
          <w:szCs w:val="20"/>
        </w:rPr>
        <w:t>просрочка Заказчиком оплаты стоимости обучения на срок свыше 7 дней с момента истечения срока, установленного Договором;</w:t>
      </w:r>
    </w:p>
    <w:p w:rsidR="00091459" w:rsidRPr="00D63053" w:rsidRDefault="00091459" w:rsidP="00947127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D63053">
        <w:rPr>
          <w:rFonts w:ascii="Times New Roman" w:hAnsi="Times New Roman" w:cs="Times New Roman"/>
          <w:sz w:val="20"/>
          <w:szCs w:val="20"/>
        </w:rPr>
        <w:t xml:space="preserve">- </w:t>
      </w:r>
      <w:r w:rsidR="00B67CE9" w:rsidRPr="00D63053">
        <w:rPr>
          <w:rFonts w:ascii="Times New Roman" w:hAnsi="Times New Roman" w:cs="Times New Roman"/>
          <w:sz w:val="20"/>
          <w:szCs w:val="20"/>
        </w:rPr>
        <w:t xml:space="preserve">пропуск слушателем без уважительных причин более </w:t>
      </w:r>
      <w:r w:rsidR="00B67CE9" w:rsidRPr="00D63053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="00B67CE9" w:rsidRPr="00D63053">
        <w:rPr>
          <w:rFonts w:ascii="Times New Roman" w:hAnsi="Times New Roman" w:cs="Times New Roman"/>
          <w:iCs/>
          <w:sz w:val="20"/>
          <w:szCs w:val="20"/>
        </w:rPr>
        <w:t>5%</w:t>
      </w:r>
      <w:r w:rsidR="00B67CE9" w:rsidRPr="00D63053">
        <w:rPr>
          <w:rFonts w:ascii="Times New Roman" w:hAnsi="Times New Roman" w:cs="Times New Roman"/>
          <w:sz w:val="20"/>
          <w:szCs w:val="20"/>
        </w:rPr>
        <w:t xml:space="preserve"> занятий, предусмотренных учебным планом в качестве обязательных для посещения,</w:t>
      </w:r>
    </w:p>
    <w:p w:rsidR="00091459" w:rsidRPr="00D63053" w:rsidRDefault="00091459" w:rsidP="00947127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D63053">
        <w:rPr>
          <w:rFonts w:ascii="Times New Roman" w:hAnsi="Times New Roman" w:cs="Times New Roman"/>
          <w:sz w:val="20"/>
          <w:szCs w:val="20"/>
        </w:rPr>
        <w:t>-</w:t>
      </w:r>
      <w:r w:rsidR="00B67CE9" w:rsidRPr="00D63053">
        <w:rPr>
          <w:rFonts w:ascii="Times New Roman" w:hAnsi="Times New Roman" w:cs="Times New Roman"/>
          <w:sz w:val="20"/>
          <w:szCs w:val="20"/>
        </w:rPr>
        <w:t xml:space="preserve"> невыполнени</w:t>
      </w:r>
      <w:r w:rsidR="00713361">
        <w:rPr>
          <w:rFonts w:ascii="Times New Roman" w:hAnsi="Times New Roman" w:cs="Times New Roman"/>
          <w:sz w:val="20"/>
          <w:szCs w:val="20"/>
        </w:rPr>
        <w:t>е</w:t>
      </w:r>
      <w:r w:rsidR="00B67CE9" w:rsidRPr="00D63053">
        <w:rPr>
          <w:rFonts w:ascii="Times New Roman" w:hAnsi="Times New Roman" w:cs="Times New Roman"/>
          <w:sz w:val="20"/>
          <w:szCs w:val="20"/>
        </w:rPr>
        <w:t xml:space="preserve"> слушателем учебного плана Программы, подтвер</w:t>
      </w:r>
      <w:r w:rsidRPr="00D63053">
        <w:rPr>
          <w:rFonts w:ascii="Times New Roman" w:hAnsi="Times New Roman" w:cs="Times New Roman"/>
          <w:sz w:val="20"/>
          <w:szCs w:val="20"/>
        </w:rPr>
        <w:t>жденно</w:t>
      </w:r>
      <w:r w:rsidR="00713361">
        <w:rPr>
          <w:rFonts w:ascii="Times New Roman" w:hAnsi="Times New Roman" w:cs="Times New Roman"/>
          <w:sz w:val="20"/>
          <w:szCs w:val="20"/>
        </w:rPr>
        <w:t>е</w:t>
      </w:r>
      <w:r w:rsidRPr="00D63053">
        <w:rPr>
          <w:rFonts w:ascii="Times New Roman" w:hAnsi="Times New Roman" w:cs="Times New Roman"/>
          <w:sz w:val="20"/>
          <w:szCs w:val="20"/>
        </w:rPr>
        <w:t xml:space="preserve"> результатами аттестации;</w:t>
      </w:r>
    </w:p>
    <w:p w:rsidR="00091459" w:rsidRPr="00D63053" w:rsidRDefault="00091459" w:rsidP="00947127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D63053">
        <w:rPr>
          <w:rFonts w:ascii="Times New Roman" w:hAnsi="Times New Roman" w:cs="Times New Roman"/>
          <w:sz w:val="20"/>
          <w:szCs w:val="20"/>
        </w:rPr>
        <w:t xml:space="preserve">- </w:t>
      </w:r>
      <w:r w:rsidR="00B67CE9" w:rsidRPr="00D63053">
        <w:rPr>
          <w:rFonts w:ascii="Times New Roman" w:hAnsi="Times New Roman" w:cs="Times New Roman"/>
          <w:sz w:val="20"/>
          <w:szCs w:val="20"/>
        </w:rPr>
        <w:t>нарушение слушателем правил внутреннего распорядка обучающихся, нарушение иных локальных нормативных актов, норм и правил, повлекшее причинение вреда или нарушения за</w:t>
      </w:r>
      <w:r w:rsidRPr="00D63053">
        <w:rPr>
          <w:rFonts w:ascii="Times New Roman" w:hAnsi="Times New Roman" w:cs="Times New Roman"/>
          <w:sz w:val="20"/>
          <w:szCs w:val="20"/>
        </w:rPr>
        <w:t>конных прав и интересов граждан, Университета</w:t>
      </w:r>
      <w:r w:rsidR="00B67CE9" w:rsidRPr="00D63053">
        <w:rPr>
          <w:rFonts w:ascii="Times New Roman" w:hAnsi="Times New Roman" w:cs="Times New Roman"/>
          <w:sz w:val="20"/>
          <w:szCs w:val="20"/>
        </w:rPr>
        <w:t>, а также причинение ущерба государственному или частному имуществу;</w:t>
      </w:r>
    </w:p>
    <w:p w:rsidR="00091459" w:rsidRPr="00D63053" w:rsidRDefault="00091459" w:rsidP="00947127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D63053">
        <w:rPr>
          <w:rFonts w:ascii="Times New Roman" w:hAnsi="Times New Roman" w:cs="Times New Roman"/>
          <w:sz w:val="20"/>
          <w:szCs w:val="20"/>
        </w:rPr>
        <w:t xml:space="preserve">- </w:t>
      </w:r>
      <w:r w:rsidR="00B67CE9" w:rsidRPr="00D63053">
        <w:rPr>
          <w:rFonts w:ascii="Times New Roman" w:hAnsi="Times New Roman" w:cs="Times New Roman"/>
          <w:sz w:val="20"/>
          <w:szCs w:val="20"/>
        </w:rPr>
        <w:t>употребление слушателем наркотических или психотропных веществ в немедицинских целях.</w:t>
      </w:r>
    </w:p>
    <w:p w:rsidR="00B67CE9" w:rsidRPr="00D63053" w:rsidRDefault="00B67CE9" w:rsidP="00947127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D63053">
        <w:rPr>
          <w:rFonts w:ascii="Times New Roman" w:hAnsi="Times New Roman" w:cs="Times New Roman"/>
          <w:sz w:val="20"/>
          <w:szCs w:val="20"/>
        </w:rPr>
        <w:t xml:space="preserve">Стороны установили, что неоднократным является нарушение слушателем в общей сложности два или </w:t>
      </w:r>
      <w:proofErr w:type="gramStart"/>
      <w:r w:rsidRPr="00D63053">
        <w:rPr>
          <w:rFonts w:ascii="Times New Roman" w:hAnsi="Times New Roman" w:cs="Times New Roman"/>
          <w:sz w:val="20"/>
          <w:szCs w:val="20"/>
        </w:rPr>
        <w:t>более</w:t>
      </w:r>
      <w:proofErr w:type="gramEnd"/>
      <w:r w:rsidRPr="00D63053">
        <w:rPr>
          <w:rFonts w:ascii="Times New Roman" w:hAnsi="Times New Roman" w:cs="Times New Roman"/>
          <w:sz w:val="20"/>
          <w:szCs w:val="20"/>
        </w:rPr>
        <w:t xml:space="preserve"> раз любых положений правил внутреннего распорядка обучающихся, иных локальных нормативных актов, санитарн</w:t>
      </w:r>
      <w:r w:rsidR="00091459" w:rsidRPr="00D63053">
        <w:rPr>
          <w:rFonts w:ascii="Times New Roman" w:hAnsi="Times New Roman" w:cs="Times New Roman"/>
          <w:sz w:val="20"/>
          <w:szCs w:val="20"/>
        </w:rPr>
        <w:t>ых, противопожарных правил, ины</w:t>
      </w:r>
      <w:r w:rsidRPr="00D63053">
        <w:rPr>
          <w:rFonts w:ascii="Times New Roman" w:hAnsi="Times New Roman" w:cs="Times New Roman"/>
          <w:sz w:val="20"/>
          <w:szCs w:val="20"/>
        </w:rPr>
        <w:t xml:space="preserve">х норм и правил по обеспечению безопасности людей, сохранности имущества, обеспечению других законных прав </w:t>
      </w:r>
      <w:r w:rsidR="00091459" w:rsidRPr="00D63053">
        <w:rPr>
          <w:rFonts w:ascii="Times New Roman" w:hAnsi="Times New Roman" w:cs="Times New Roman"/>
          <w:sz w:val="20"/>
          <w:szCs w:val="20"/>
        </w:rPr>
        <w:t>Университета</w:t>
      </w:r>
      <w:r w:rsidRPr="00D63053">
        <w:rPr>
          <w:rFonts w:ascii="Times New Roman" w:hAnsi="Times New Roman" w:cs="Times New Roman"/>
          <w:sz w:val="20"/>
          <w:szCs w:val="20"/>
        </w:rPr>
        <w:t xml:space="preserve">, иных лип, находящихся на ее территории: курение на территории </w:t>
      </w:r>
      <w:r w:rsidR="00091459" w:rsidRPr="00D63053">
        <w:rPr>
          <w:rFonts w:ascii="Times New Roman" w:hAnsi="Times New Roman" w:cs="Times New Roman"/>
          <w:sz w:val="20"/>
          <w:szCs w:val="20"/>
        </w:rPr>
        <w:t>Университета</w:t>
      </w:r>
      <w:r w:rsidRPr="00D63053">
        <w:rPr>
          <w:rFonts w:ascii="Times New Roman" w:hAnsi="Times New Roman" w:cs="Times New Roman"/>
          <w:sz w:val="20"/>
          <w:szCs w:val="20"/>
        </w:rPr>
        <w:t xml:space="preserve"> за пределами специально отведенных для этого мест, </w:t>
      </w:r>
      <w:r w:rsidRPr="00D63053">
        <w:rPr>
          <w:rFonts w:ascii="Times New Roman" w:hAnsi="Times New Roman" w:cs="Times New Roman"/>
          <w:sz w:val="20"/>
          <w:szCs w:val="20"/>
        </w:rPr>
        <w:lastRenderedPageBreak/>
        <w:t>распитие спиртных напитков.</w:t>
      </w:r>
    </w:p>
    <w:p w:rsidR="00B67CE9" w:rsidRPr="00D63053" w:rsidRDefault="00B67CE9" w:rsidP="00091459">
      <w:pPr>
        <w:pStyle w:val="11"/>
        <w:numPr>
          <w:ilvl w:val="2"/>
          <w:numId w:val="5"/>
        </w:numPr>
        <w:tabs>
          <w:tab w:val="left" w:pos="0"/>
        </w:tabs>
        <w:spacing w:line="252" w:lineRule="auto"/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Привлекать к осуществлению образовательного процесса третьих лиц;</w:t>
      </w:r>
    </w:p>
    <w:p w:rsidR="00B67CE9" w:rsidRPr="00D63053" w:rsidRDefault="00091459" w:rsidP="00091459">
      <w:pPr>
        <w:pStyle w:val="11"/>
        <w:numPr>
          <w:ilvl w:val="2"/>
          <w:numId w:val="5"/>
        </w:numPr>
        <w:tabs>
          <w:tab w:val="left" w:pos="0"/>
        </w:tabs>
        <w:spacing w:line="252" w:lineRule="auto"/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Не</w:t>
      </w:r>
      <w:r w:rsidR="00B67CE9" w:rsidRPr="00D63053">
        <w:rPr>
          <w:sz w:val="20"/>
          <w:szCs w:val="20"/>
          <w:lang w:eastAsia="ru-RU" w:bidi="ru-RU"/>
        </w:rPr>
        <w:t xml:space="preserve"> допустить слушателей к итоговой аттестации в случае неоплаты либо неполной оплаты обучения.</w:t>
      </w:r>
    </w:p>
    <w:p w:rsidR="0063686D" w:rsidRPr="00D63053" w:rsidRDefault="00B67CE9" w:rsidP="0063686D">
      <w:pPr>
        <w:pStyle w:val="11"/>
        <w:numPr>
          <w:ilvl w:val="2"/>
          <w:numId w:val="5"/>
        </w:numPr>
        <w:tabs>
          <w:tab w:val="left" w:pos="0"/>
        </w:tabs>
        <w:spacing w:after="240" w:line="252" w:lineRule="auto"/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В случае расторжения Договора по основаниям, предусмотренным пунктами 2.1.3 - 2.1.5 Договора и невозможности продолжения обучения слушателем на условиях Договора, отчислить слушателя из Академии.</w:t>
      </w:r>
    </w:p>
    <w:p w:rsidR="0072527F" w:rsidRPr="00D63053" w:rsidRDefault="0063686D" w:rsidP="00732068">
      <w:pPr>
        <w:pStyle w:val="ac"/>
        <w:numPr>
          <w:ilvl w:val="0"/>
          <w:numId w:val="5"/>
        </w:numPr>
        <w:jc w:val="center"/>
        <w:rPr>
          <w:rFonts w:ascii="Times New Roman" w:hAnsi="Times New Roman" w:cs="Times New Roman"/>
          <w:color w:val="1F1F1F"/>
          <w:sz w:val="20"/>
          <w:szCs w:val="20"/>
          <w:lang w:eastAsia="en-US" w:bidi="ar-SA"/>
        </w:rPr>
      </w:pPr>
      <w:r w:rsidRPr="00D63053">
        <w:rPr>
          <w:rFonts w:ascii="Times New Roman" w:hAnsi="Times New Roman" w:cs="Times New Roman"/>
          <w:sz w:val="20"/>
          <w:szCs w:val="20"/>
        </w:rPr>
        <w:t>Ц</w:t>
      </w:r>
      <w:r w:rsidR="00B67CE9" w:rsidRPr="00D63053">
        <w:rPr>
          <w:rFonts w:ascii="Times New Roman" w:hAnsi="Times New Roman" w:cs="Times New Roman"/>
          <w:sz w:val="20"/>
          <w:szCs w:val="20"/>
        </w:rPr>
        <w:t>ЕНА ДОГОВОРА И ПОРЯДОК. РАСЧЕТОВ</w:t>
      </w:r>
    </w:p>
    <w:p w:rsidR="0063686D" w:rsidRPr="00EA7FCA" w:rsidRDefault="0063686D" w:rsidP="0072527F">
      <w:pPr>
        <w:pStyle w:val="ac"/>
        <w:numPr>
          <w:ilvl w:val="1"/>
          <w:numId w:val="19"/>
        </w:numPr>
        <w:jc w:val="both"/>
        <w:rPr>
          <w:rFonts w:ascii="Times New Roman" w:hAnsi="Times New Roman" w:cs="Times New Roman"/>
          <w:color w:val="1F1F1F"/>
          <w:sz w:val="20"/>
          <w:szCs w:val="20"/>
          <w:lang w:eastAsia="en-US" w:bidi="ar-SA"/>
        </w:rPr>
      </w:pPr>
      <w:r w:rsidRPr="00D63053">
        <w:rPr>
          <w:rFonts w:ascii="Times New Roman" w:hAnsi="Times New Roman" w:cs="Times New Roman"/>
          <w:sz w:val="20"/>
          <w:szCs w:val="20"/>
        </w:rPr>
        <w:t xml:space="preserve"> </w:t>
      </w:r>
      <w:r w:rsidRPr="00EA7FCA">
        <w:rPr>
          <w:rFonts w:ascii="Times New Roman" w:hAnsi="Times New Roman" w:cs="Times New Roman"/>
          <w:sz w:val="20"/>
          <w:szCs w:val="20"/>
        </w:rPr>
        <w:t>С</w:t>
      </w:r>
      <w:r w:rsidR="00B67CE9" w:rsidRPr="00EA7FCA">
        <w:rPr>
          <w:rFonts w:ascii="Times New Roman" w:hAnsi="Times New Roman" w:cs="Times New Roman"/>
          <w:sz w:val="20"/>
          <w:szCs w:val="20"/>
        </w:rPr>
        <w:t xml:space="preserve">тоимость услуг </w:t>
      </w:r>
      <w:r w:rsidR="00B76DBD" w:rsidRPr="00EA7FCA">
        <w:rPr>
          <w:rFonts w:ascii="Times New Roman" w:hAnsi="Times New Roman" w:cs="Times New Roman"/>
          <w:sz w:val="20"/>
          <w:szCs w:val="20"/>
        </w:rPr>
        <w:t>Университета по</w:t>
      </w:r>
      <w:r w:rsidR="00B67CE9" w:rsidRPr="00EA7FCA">
        <w:rPr>
          <w:rFonts w:ascii="Times New Roman" w:hAnsi="Times New Roman" w:cs="Times New Roman"/>
          <w:sz w:val="20"/>
          <w:szCs w:val="20"/>
        </w:rPr>
        <w:t xml:space="preserve"> обучению</w:t>
      </w:r>
      <w:r w:rsidRPr="00EA7FCA">
        <w:rPr>
          <w:rFonts w:ascii="Times New Roman" w:hAnsi="Times New Roman" w:cs="Times New Roman"/>
          <w:sz w:val="20"/>
          <w:szCs w:val="20"/>
        </w:rPr>
        <w:t xml:space="preserve"> </w:t>
      </w:r>
      <w:r w:rsidR="0002345A" w:rsidRPr="00EA7FCA">
        <w:rPr>
          <w:rFonts w:ascii="Times New Roman" w:hAnsi="Times New Roman" w:cs="Times New Roman"/>
          <w:sz w:val="20"/>
          <w:szCs w:val="20"/>
        </w:rPr>
        <w:t>1</w:t>
      </w:r>
      <w:r w:rsidRPr="00EA7FCA">
        <w:rPr>
          <w:rFonts w:ascii="Times New Roman" w:hAnsi="Times New Roman" w:cs="Times New Roman"/>
          <w:sz w:val="20"/>
          <w:szCs w:val="20"/>
        </w:rPr>
        <w:t xml:space="preserve"> (Одного) слушателя </w:t>
      </w:r>
      <w:r w:rsidR="0069770E" w:rsidRPr="00EA7FCA">
        <w:rPr>
          <w:rFonts w:ascii="Times New Roman" w:hAnsi="Times New Roman" w:cs="Times New Roman"/>
          <w:sz w:val="20"/>
          <w:szCs w:val="20"/>
        </w:rPr>
        <w:t xml:space="preserve">Заказчика </w:t>
      </w:r>
      <w:r w:rsidRPr="00EA7FCA">
        <w:rPr>
          <w:rFonts w:ascii="Times New Roman" w:hAnsi="Times New Roman" w:cs="Times New Roman"/>
          <w:sz w:val="20"/>
          <w:szCs w:val="20"/>
        </w:rPr>
        <w:t>составляет:</w:t>
      </w:r>
      <w:r w:rsidR="00B67CE9" w:rsidRPr="00EA7FCA">
        <w:rPr>
          <w:rFonts w:ascii="Times New Roman" w:hAnsi="Times New Roman" w:cs="Times New Roman"/>
          <w:sz w:val="20"/>
          <w:szCs w:val="20"/>
        </w:rPr>
        <w:t xml:space="preserve"> </w:t>
      </w:r>
      <w:r w:rsidR="009C194F">
        <w:rPr>
          <w:rFonts w:ascii="Times New Roman" w:hAnsi="Times New Roman" w:cs="Times New Roman"/>
          <w:sz w:val="20"/>
          <w:szCs w:val="20"/>
        </w:rPr>
        <w:t>___________</w:t>
      </w:r>
    </w:p>
    <w:p w:rsidR="0063686D" w:rsidRPr="0045503C" w:rsidRDefault="00EA7FCA" w:rsidP="0072527F">
      <w:pPr>
        <w:pStyle w:val="ac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EA7FCA">
        <w:rPr>
          <w:rFonts w:ascii="Times New Roman" w:hAnsi="Times New Roman" w:cs="Times New Roman"/>
          <w:color w:val="auto"/>
          <w:sz w:val="20"/>
          <w:szCs w:val="20"/>
        </w:rPr>
        <w:t>_</w:t>
      </w:r>
      <w:r w:rsidR="005C454F" w:rsidRPr="00EA7FC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C454F" w:rsidRPr="00427AD4">
        <w:rPr>
          <w:rFonts w:ascii="Times New Roman" w:hAnsi="Times New Roman" w:cs="Times New Roman"/>
          <w:color w:val="auto"/>
          <w:sz w:val="20"/>
          <w:szCs w:val="20"/>
          <w:u w:val="single"/>
        </w:rPr>
        <w:t>(</w:t>
      </w:r>
      <w:r w:rsidRPr="00427AD4">
        <w:rPr>
          <w:rFonts w:ascii="Times New Roman" w:hAnsi="Times New Roman" w:cs="Times New Roman"/>
          <w:color w:val="auto"/>
          <w:sz w:val="20"/>
          <w:szCs w:val="20"/>
          <w:u w:val="single"/>
        </w:rPr>
        <w:t>сумма прописью</w:t>
      </w:r>
      <w:r w:rsidR="00790690" w:rsidRPr="00427AD4">
        <w:rPr>
          <w:rFonts w:ascii="Times New Roman" w:hAnsi="Times New Roman" w:cs="Times New Roman"/>
          <w:color w:val="auto"/>
          <w:sz w:val="20"/>
          <w:szCs w:val="20"/>
          <w:u w:val="single"/>
        </w:rPr>
        <w:t>) рублей</w:t>
      </w:r>
      <w:r w:rsidR="00790690" w:rsidRPr="00EA7FC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EA7FCA">
        <w:rPr>
          <w:rFonts w:ascii="Times New Roman" w:hAnsi="Times New Roman" w:cs="Times New Roman"/>
          <w:color w:val="auto"/>
          <w:sz w:val="20"/>
          <w:szCs w:val="20"/>
        </w:rPr>
        <w:t>__</w:t>
      </w:r>
      <w:r w:rsidR="00427AD4" w:rsidRPr="00427AD4">
        <w:rPr>
          <w:rFonts w:ascii="Times New Roman" w:hAnsi="Times New Roman" w:cs="Times New Roman"/>
          <w:color w:val="auto"/>
          <w:sz w:val="20"/>
          <w:szCs w:val="20"/>
          <w:u w:val="single"/>
        </w:rPr>
        <w:t>00</w:t>
      </w:r>
      <w:r w:rsidR="00427AD4" w:rsidRPr="00427AD4">
        <w:rPr>
          <w:rFonts w:ascii="Times New Roman" w:hAnsi="Times New Roman" w:cs="Times New Roman"/>
          <w:color w:val="auto"/>
          <w:sz w:val="20"/>
          <w:szCs w:val="20"/>
        </w:rPr>
        <w:t>_</w:t>
      </w:r>
      <w:r w:rsidR="00427AD4">
        <w:rPr>
          <w:rFonts w:ascii="Times New Roman" w:hAnsi="Times New Roman" w:cs="Times New Roman"/>
          <w:color w:val="auto"/>
          <w:sz w:val="20"/>
          <w:szCs w:val="20"/>
        </w:rPr>
        <w:t>_</w:t>
      </w:r>
      <w:r w:rsidR="0063686D" w:rsidRPr="00EA7FCA">
        <w:rPr>
          <w:rFonts w:ascii="Times New Roman" w:hAnsi="Times New Roman" w:cs="Times New Roman"/>
          <w:color w:val="auto"/>
          <w:sz w:val="20"/>
          <w:szCs w:val="20"/>
        </w:rPr>
        <w:t>копеек</w:t>
      </w:r>
      <w:r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ED2C71">
        <w:rPr>
          <w:rFonts w:ascii="Times New Roman" w:hAnsi="Times New Roman" w:cs="Times New Roman"/>
          <w:color w:val="auto"/>
          <w:sz w:val="20"/>
          <w:szCs w:val="20"/>
        </w:rPr>
        <w:t xml:space="preserve"> Общая сумма Договора составляет_________________________</w:t>
      </w:r>
      <w:r w:rsidR="00ED2C71" w:rsidRPr="00EA7FCA">
        <w:rPr>
          <w:rFonts w:ascii="Times New Roman" w:hAnsi="Times New Roman" w:cs="Times New Roman"/>
          <w:color w:val="auto"/>
          <w:sz w:val="20"/>
          <w:szCs w:val="20"/>
        </w:rPr>
        <w:t xml:space="preserve">_ </w:t>
      </w:r>
      <w:r w:rsidR="00ED2C71" w:rsidRPr="00427AD4">
        <w:rPr>
          <w:rFonts w:ascii="Times New Roman" w:hAnsi="Times New Roman" w:cs="Times New Roman"/>
          <w:color w:val="auto"/>
          <w:sz w:val="20"/>
          <w:szCs w:val="20"/>
          <w:u w:val="single"/>
        </w:rPr>
        <w:t>(сумма прописью) рублей</w:t>
      </w:r>
      <w:r w:rsidR="00ED2C71" w:rsidRPr="00EA7FCA">
        <w:rPr>
          <w:rFonts w:ascii="Times New Roman" w:hAnsi="Times New Roman" w:cs="Times New Roman"/>
          <w:color w:val="auto"/>
          <w:sz w:val="20"/>
          <w:szCs w:val="20"/>
        </w:rPr>
        <w:t xml:space="preserve"> __</w:t>
      </w:r>
      <w:r w:rsidR="00ED2C71" w:rsidRPr="00427AD4">
        <w:rPr>
          <w:rFonts w:ascii="Times New Roman" w:hAnsi="Times New Roman" w:cs="Times New Roman"/>
          <w:color w:val="auto"/>
          <w:sz w:val="20"/>
          <w:szCs w:val="20"/>
          <w:u w:val="single"/>
        </w:rPr>
        <w:t>00</w:t>
      </w:r>
      <w:r w:rsidR="00ED2C71" w:rsidRPr="00427AD4">
        <w:rPr>
          <w:rFonts w:ascii="Times New Roman" w:hAnsi="Times New Roman" w:cs="Times New Roman"/>
          <w:color w:val="auto"/>
          <w:sz w:val="20"/>
          <w:szCs w:val="20"/>
        </w:rPr>
        <w:t>_</w:t>
      </w:r>
      <w:r w:rsidR="00ED2C71">
        <w:rPr>
          <w:rFonts w:ascii="Times New Roman" w:hAnsi="Times New Roman" w:cs="Times New Roman"/>
          <w:color w:val="auto"/>
          <w:sz w:val="20"/>
          <w:szCs w:val="20"/>
        </w:rPr>
        <w:t>_</w:t>
      </w:r>
      <w:r w:rsidR="00ED2C71" w:rsidRPr="00EA7FCA">
        <w:rPr>
          <w:rFonts w:ascii="Times New Roman" w:hAnsi="Times New Roman" w:cs="Times New Roman"/>
          <w:color w:val="auto"/>
          <w:sz w:val="20"/>
          <w:szCs w:val="20"/>
        </w:rPr>
        <w:t>копеек</w:t>
      </w:r>
      <w:r w:rsidR="00ED2C71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63686D" w:rsidRPr="00D63053" w:rsidRDefault="00B67CE9" w:rsidP="0072527F">
      <w:pPr>
        <w:pStyle w:val="ac"/>
        <w:numPr>
          <w:ilvl w:val="1"/>
          <w:numId w:val="19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C454F">
        <w:rPr>
          <w:rFonts w:ascii="Times New Roman" w:hAnsi="Times New Roman" w:cs="Times New Roman"/>
          <w:sz w:val="20"/>
          <w:szCs w:val="20"/>
        </w:rPr>
        <w:t>Оплата обучения производится в рублях Российской</w:t>
      </w:r>
      <w:r w:rsidRPr="00D63053">
        <w:rPr>
          <w:rFonts w:ascii="Times New Roman" w:hAnsi="Times New Roman" w:cs="Times New Roman"/>
          <w:sz w:val="20"/>
          <w:szCs w:val="20"/>
        </w:rPr>
        <w:t xml:space="preserve"> Федерации.</w:t>
      </w:r>
      <w:r w:rsidR="0063686D" w:rsidRPr="00D63053">
        <w:rPr>
          <w:rFonts w:ascii="Times New Roman" w:hAnsi="Times New Roman" w:cs="Times New Roman"/>
          <w:sz w:val="20"/>
          <w:szCs w:val="20"/>
        </w:rPr>
        <w:t xml:space="preserve"> </w:t>
      </w:r>
      <w:r w:rsidRPr="00D63053">
        <w:rPr>
          <w:rFonts w:ascii="Times New Roman" w:hAnsi="Times New Roman" w:cs="Times New Roman"/>
          <w:sz w:val="20"/>
          <w:szCs w:val="20"/>
        </w:rPr>
        <w:t xml:space="preserve">Услуги </w:t>
      </w:r>
      <w:r w:rsidR="0063686D" w:rsidRPr="00D63053">
        <w:rPr>
          <w:rFonts w:ascii="Times New Roman" w:hAnsi="Times New Roman" w:cs="Times New Roman"/>
          <w:sz w:val="20"/>
          <w:szCs w:val="20"/>
        </w:rPr>
        <w:t xml:space="preserve">Университета </w:t>
      </w:r>
      <w:r w:rsidRPr="00D63053">
        <w:rPr>
          <w:rFonts w:ascii="Times New Roman" w:hAnsi="Times New Roman" w:cs="Times New Roman"/>
          <w:sz w:val="20"/>
          <w:szCs w:val="20"/>
        </w:rPr>
        <w:t xml:space="preserve">налогом на добавленную стоимость не облагаются, в соответствии с </w:t>
      </w:r>
      <w:proofErr w:type="spellStart"/>
      <w:r w:rsidRPr="00D63053">
        <w:rPr>
          <w:rFonts w:ascii="Times New Roman" w:hAnsi="Times New Roman" w:cs="Times New Roman"/>
          <w:sz w:val="20"/>
          <w:szCs w:val="20"/>
        </w:rPr>
        <w:t>п.п</w:t>
      </w:r>
      <w:proofErr w:type="spellEnd"/>
      <w:r w:rsidRPr="00D63053">
        <w:rPr>
          <w:rFonts w:ascii="Times New Roman" w:hAnsi="Times New Roman" w:cs="Times New Roman"/>
          <w:sz w:val="20"/>
          <w:szCs w:val="20"/>
        </w:rPr>
        <w:t xml:space="preserve">. 14 п. 2 ст. 149 </w:t>
      </w:r>
      <w:r w:rsidR="00987EB7">
        <w:rPr>
          <w:rFonts w:ascii="Times New Roman" w:hAnsi="Times New Roman" w:cs="Times New Roman"/>
          <w:sz w:val="20"/>
          <w:szCs w:val="20"/>
        </w:rPr>
        <w:t>НК РФ.</w:t>
      </w:r>
    </w:p>
    <w:p w:rsidR="00947127" w:rsidRPr="00D63053" w:rsidRDefault="00B67CE9" w:rsidP="0072527F">
      <w:pPr>
        <w:pStyle w:val="ac"/>
        <w:numPr>
          <w:ilvl w:val="1"/>
          <w:numId w:val="19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63053">
        <w:rPr>
          <w:rFonts w:ascii="Times New Roman" w:hAnsi="Times New Roman" w:cs="Times New Roman"/>
          <w:sz w:val="20"/>
          <w:szCs w:val="20"/>
        </w:rPr>
        <w:t xml:space="preserve">Цена Договора фиксирована на весь срок обучения. </w:t>
      </w:r>
    </w:p>
    <w:p w:rsidR="0072527F" w:rsidRPr="00D63053" w:rsidRDefault="00B67CE9" w:rsidP="0072527F">
      <w:pPr>
        <w:pStyle w:val="ac"/>
        <w:numPr>
          <w:ilvl w:val="1"/>
          <w:numId w:val="19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63053">
        <w:rPr>
          <w:rFonts w:ascii="Times New Roman" w:hAnsi="Times New Roman" w:cs="Times New Roman"/>
          <w:sz w:val="20"/>
          <w:szCs w:val="20"/>
        </w:rPr>
        <w:t xml:space="preserve">Оплата обучения производится авансовым платежом в срок не </w:t>
      </w:r>
      <w:proofErr w:type="gramStart"/>
      <w:r w:rsidRPr="00D63053">
        <w:rPr>
          <w:rFonts w:ascii="Times New Roman" w:hAnsi="Times New Roman" w:cs="Times New Roman"/>
          <w:sz w:val="20"/>
          <w:szCs w:val="20"/>
        </w:rPr>
        <w:t>позднее</w:t>
      </w:r>
      <w:proofErr w:type="gramEnd"/>
      <w:r w:rsidRPr="00D63053">
        <w:rPr>
          <w:rFonts w:ascii="Times New Roman" w:hAnsi="Times New Roman" w:cs="Times New Roman"/>
          <w:sz w:val="20"/>
          <w:szCs w:val="20"/>
        </w:rPr>
        <w:t xml:space="preserve"> чем за три дня до начала обучения. Обязательства заказчика по оплате обучения считаются исполненными </w:t>
      </w:r>
      <w:proofErr w:type="gramStart"/>
      <w:r w:rsidRPr="00D63053">
        <w:rPr>
          <w:rFonts w:ascii="Times New Roman" w:hAnsi="Times New Roman" w:cs="Times New Roman"/>
          <w:sz w:val="20"/>
          <w:szCs w:val="20"/>
        </w:rPr>
        <w:t>с даты зачисления</w:t>
      </w:r>
      <w:proofErr w:type="gramEnd"/>
      <w:r w:rsidRPr="00D63053">
        <w:rPr>
          <w:rFonts w:ascii="Times New Roman" w:hAnsi="Times New Roman" w:cs="Times New Roman"/>
          <w:sz w:val="20"/>
          <w:szCs w:val="20"/>
        </w:rPr>
        <w:t xml:space="preserve"> денежных средств на расчетный счет </w:t>
      </w:r>
      <w:r w:rsidR="0063686D" w:rsidRPr="00D63053">
        <w:rPr>
          <w:rFonts w:ascii="Times New Roman" w:hAnsi="Times New Roman" w:cs="Times New Roman"/>
          <w:sz w:val="20"/>
          <w:szCs w:val="20"/>
        </w:rPr>
        <w:t>Университета</w:t>
      </w:r>
      <w:r w:rsidRPr="00D63053">
        <w:rPr>
          <w:rFonts w:ascii="Times New Roman" w:hAnsi="Times New Roman" w:cs="Times New Roman"/>
          <w:sz w:val="20"/>
          <w:szCs w:val="20"/>
        </w:rPr>
        <w:t>.</w:t>
      </w:r>
      <w:bookmarkStart w:id="1" w:name="bookmark2"/>
    </w:p>
    <w:p w:rsidR="0072527F" w:rsidRPr="00D63053" w:rsidRDefault="0072527F" w:rsidP="0072527F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</w:p>
    <w:p w:rsidR="0072527F" w:rsidRPr="00D63053" w:rsidRDefault="00B67CE9" w:rsidP="0072527F">
      <w:pPr>
        <w:pStyle w:val="ac"/>
        <w:numPr>
          <w:ilvl w:val="0"/>
          <w:numId w:val="19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D63053">
        <w:rPr>
          <w:rFonts w:ascii="Times New Roman" w:hAnsi="Times New Roman" w:cs="Times New Roman"/>
          <w:sz w:val="20"/>
          <w:szCs w:val="20"/>
        </w:rPr>
        <w:t>ВОЗВРАТ ДЕНЕЖНЫХ СРЕДСТВ</w:t>
      </w:r>
      <w:bookmarkEnd w:id="1"/>
    </w:p>
    <w:p w:rsidR="00B67CE9" w:rsidRPr="00285508" w:rsidRDefault="00B67CE9" w:rsidP="0072527F">
      <w:pPr>
        <w:pStyle w:val="ac"/>
        <w:numPr>
          <w:ilvl w:val="1"/>
          <w:numId w:val="19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85508">
        <w:rPr>
          <w:rFonts w:ascii="Times New Roman" w:hAnsi="Times New Roman" w:cs="Times New Roman"/>
          <w:sz w:val="20"/>
          <w:szCs w:val="20"/>
        </w:rPr>
        <w:t>Возврат денежных средств, перечисленных Заказчиком за обучение в соответств</w:t>
      </w:r>
      <w:r w:rsidR="0072527F" w:rsidRPr="00285508">
        <w:rPr>
          <w:rFonts w:ascii="Times New Roman" w:hAnsi="Times New Roman" w:cs="Times New Roman"/>
          <w:sz w:val="20"/>
          <w:szCs w:val="20"/>
        </w:rPr>
        <w:t>ии с настоящим Договором, произ</w:t>
      </w:r>
      <w:r w:rsidRPr="00285508">
        <w:rPr>
          <w:rFonts w:ascii="Times New Roman" w:hAnsi="Times New Roman" w:cs="Times New Roman"/>
          <w:sz w:val="20"/>
          <w:szCs w:val="20"/>
        </w:rPr>
        <w:t xml:space="preserve">водится </w:t>
      </w:r>
      <w:r w:rsidR="00790690" w:rsidRPr="00285508">
        <w:rPr>
          <w:rFonts w:ascii="Times New Roman" w:hAnsi="Times New Roman" w:cs="Times New Roman"/>
          <w:sz w:val="20"/>
          <w:szCs w:val="20"/>
        </w:rPr>
        <w:t>Университетом Заказчику</w:t>
      </w:r>
      <w:r w:rsidRPr="00285508">
        <w:rPr>
          <w:rFonts w:ascii="Times New Roman" w:hAnsi="Times New Roman" w:cs="Times New Roman"/>
          <w:sz w:val="20"/>
          <w:szCs w:val="20"/>
        </w:rPr>
        <w:t xml:space="preserve"> при расторжении Договора по основаниям, предусмотренным</w:t>
      </w:r>
      <w:r w:rsidR="00285508" w:rsidRPr="00285508">
        <w:rPr>
          <w:rFonts w:ascii="Times New Roman" w:hAnsi="Times New Roman" w:cs="Times New Roman"/>
          <w:sz w:val="20"/>
          <w:szCs w:val="20"/>
        </w:rPr>
        <w:t xml:space="preserve"> пунктами 2.1.З., 2.1.4, 2.1.5 </w:t>
      </w:r>
      <w:r w:rsidRPr="00285508">
        <w:rPr>
          <w:rFonts w:ascii="Times New Roman" w:hAnsi="Times New Roman" w:cs="Times New Roman"/>
          <w:sz w:val="20"/>
          <w:szCs w:val="20"/>
        </w:rPr>
        <w:t>Договора в случае надлежащего</w:t>
      </w:r>
      <w:r w:rsidR="0072527F" w:rsidRPr="00285508">
        <w:rPr>
          <w:rFonts w:ascii="Times New Roman" w:hAnsi="Times New Roman" w:cs="Times New Roman"/>
          <w:sz w:val="20"/>
          <w:szCs w:val="20"/>
        </w:rPr>
        <w:t xml:space="preserve"> уведомления Заказчиком </w:t>
      </w:r>
      <w:r w:rsidR="00B76DBD" w:rsidRPr="00285508">
        <w:rPr>
          <w:rFonts w:ascii="Times New Roman" w:hAnsi="Times New Roman" w:cs="Times New Roman"/>
          <w:sz w:val="20"/>
          <w:szCs w:val="20"/>
        </w:rPr>
        <w:t>Университета согласно</w:t>
      </w:r>
      <w:r w:rsidRPr="00285508">
        <w:rPr>
          <w:rFonts w:ascii="Times New Roman" w:hAnsi="Times New Roman" w:cs="Times New Roman"/>
          <w:sz w:val="20"/>
          <w:szCs w:val="20"/>
        </w:rPr>
        <w:t xml:space="preserve"> условиям Договора:</w:t>
      </w:r>
    </w:p>
    <w:p w:rsidR="00B67CE9" w:rsidRPr="00285508" w:rsidRDefault="00B67CE9" w:rsidP="0072527F">
      <w:pPr>
        <w:pStyle w:val="11"/>
        <w:numPr>
          <w:ilvl w:val="0"/>
          <w:numId w:val="7"/>
        </w:numPr>
        <w:tabs>
          <w:tab w:val="left" w:pos="740"/>
        </w:tabs>
        <w:spacing w:line="276" w:lineRule="auto"/>
        <w:ind w:firstLine="0"/>
        <w:jc w:val="both"/>
        <w:rPr>
          <w:sz w:val="20"/>
          <w:szCs w:val="20"/>
        </w:rPr>
      </w:pPr>
      <w:r w:rsidRPr="00285508">
        <w:rPr>
          <w:sz w:val="20"/>
          <w:szCs w:val="20"/>
          <w:lang w:eastAsia="ru-RU" w:bidi="ru-RU"/>
        </w:rPr>
        <w:t>в</w:t>
      </w:r>
      <w:r w:rsidR="0072527F" w:rsidRPr="00285508">
        <w:rPr>
          <w:sz w:val="20"/>
          <w:szCs w:val="20"/>
          <w:lang w:eastAsia="ru-RU" w:bidi="ru-RU"/>
        </w:rPr>
        <w:t xml:space="preserve"> случае направления уведомления Уни</w:t>
      </w:r>
      <w:r w:rsidR="00A772CB" w:rsidRPr="00285508">
        <w:rPr>
          <w:sz w:val="20"/>
          <w:szCs w:val="20"/>
          <w:lang w:eastAsia="ru-RU" w:bidi="ru-RU"/>
        </w:rPr>
        <w:t xml:space="preserve">верситету в срок не позднее </w:t>
      </w:r>
      <w:r w:rsidR="00B76DBD" w:rsidRPr="00285508">
        <w:rPr>
          <w:sz w:val="20"/>
          <w:szCs w:val="20"/>
          <w:lang w:eastAsia="ru-RU" w:bidi="ru-RU"/>
        </w:rPr>
        <w:t>трех дней</w:t>
      </w:r>
      <w:r w:rsidRPr="00285508">
        <w:rPr>
          <w:sz w:val="20"/>
          <w:szCs w:val="20"/>
          <w:lang w:eastAsia="ru-RU" w:bidi="ru-RU"/>
        </w:rPr>
        <w:t xml:space="preserve"> до дня начала об</w:t>
      </w:r>
      <w:r w:rsidR="00A772CB" w:rsidRPr="00285508">
        <w:rPr>
          <w:sz w:val="20"/>
          <w:szCs w:val="20"/>
          <w:lang w:eastAsia="ru-RU" w:bidi="ru-RU"/>
        </w:rPr>
        <w:t>учения, Заказчику возвращается 5</w:t>
      </w:r>
      <w:r w:rsidRPr="00285508">
        <w:rPr>
          <w:sz w:val="20"/>
          <w:szCs w:val="20"/>
          <w:lang w:eastAsia="ru-RU" w:bidi="ru-RU"/>
        </w:rPr>
        <w:t xml:space="preserve">0 % денежных средств, перечисленных Заказчиком согласно условиям Договора для </w:t>
      </w:r>
      <w:r w:rsidRPr="00285508">
        <w:rPr>
          <w:color w:val="000000"/>
          <w:sz w:val="20"/>
          <w:szCs w:val="20"/>
          <w:lang w:eastAsia="ru-RU" w:bidi="ru-RU"/>
        </w:rPr>
        <w:t xml:space="preserve">оплаты обучения </w:t>
      </w:r>
      <w:r w:rsidRPr="00285508">
        <w:rPr>
          <w:sz w:val="20"/>
          <w:szCs w:val="20"/>
          <w:lang w:eastAsia="ru-RU" w:bidi="ru-RU"/>
        </w:rPr>
        <w:t>слушателя;</w:t>
      </w:r>
    </w:p>
    <w:p w:rsidR="0072527F" w:rsidRPr="00285508" w:rsidRDefault="00B67CE9" w:rsidP="0072527F">
      <w:pPr>
        <w:pStyle w:val="11"/>
        <w:numPr>
          <w:ilvl w:val="0"/>
          <w:numId w:val="7"/>
        </w:numPr>
        <w:tabs>
          <w:tab w:val="left" w:pos="740"/>
        </w:tabs>
        <w:spacing w:line="254" w:lineRule="auto"/>
        <w:ind w:firstLine="0"/>
        <w:jc w:val="both"/>
        <w:rPr>
          <w:sz w:val="20"/>
          <w:szCs w:val="20"/>
        </w:rPr>
      </w:pPr>
      <w:r w:rsidRPr="00285508">
        <w:rPr>
          <w:sz w:val="20"/>
          <w:szCs w:val="20"/>
          <w:lang w:eastAsia="ru-RU" w:bidi="ru-RU"/>
        </w:rPr>
        <w:t>по истечении срока</w:t>
      </w:r>
      <w:r w:rsidR="00285508">
        <w:rPr>
          <w:sz w:val="20"/>
          <w:szCs w:val="20"/>
          <w:lang w:eastAsia="ru-RU" w:bidi="ru-RU"/>
        </w:rPr>
        <w:t xml:space="preserve"> уведомления обучения слушателя</w:t>
      </w:r>
      <w:r w:rsidRPr="00285508">
        <w:rPr>
          <w:sz w:val="20"/>
          <w:szCs w:val="20"/>
          <w:lang w:eastAsia="ru-RU" w:bidi="ru-RU"/>
        </w:rPr>
        <w:t xml:space="preserve"> денежные средства, перечисленные Заказчиком согласно условиям Договора для оплаты обучения слушателя, Заказчику </w:t>
      </w:r>
      <w:r w:rsidRPr="00285508">
        <w:rPr>
          <w:color w:val="000000"/>
          <w:sz w:val="20"/>
          <w:szCs w:val="20"/>
          <w:lang w:eastAsia="ru-RU" w:bidi="ru-RU"/>
        </w:rPr>
        <w:t xml:space="preserve">не </w:t>
      </w:r>
      <w:r w:rsidRPr="00285508">
        <w:rPr>
          <w:sz w:val="20"/>
          <w:szCs w:val="20"/>
          <w:lang w:eastAsia="ru-RU" w:bidi="ru-RU"/>
        </w:rPr>
        <w:t>возвращаются.</w:t>
      </w:r>
    </w:p>
    <w:p w:rsidR="0072527F" w:rsidRPr="00D63053" w:rsidRDefault="00B67CE9" w:rsidP="0072527F">
      <w:pPr>
        <w:pStyle w:val="11"/>
        <w:numPr>
          <w:ilvl w:val="1"/>
          <w:numId w:val="19"/>
        </w:numPr>
        <w:tabs>
          <w:tab w:val="left" w:pos="0"/>
        </w:tabs>
        <w:spacing w:line="254" w:lineRule="auto"/>
        <w:ind w:left="0" w:firstLine="0"/>
        <w:jc w:val="both"/>
        <w:rPr>
          <w:sz w:val="20"/>
          <w:szCs w:val="20"/>
        </w:rPr>
      </w:pPr>
      <w:r w:rsidRPr="00285508">
        <w:rPr>
          <w:color w:val="000000"/>
          <w:sz w:val="20"/>
          <w:szCs w:val="20"/>
          <w:lang w:eastAsia="ru-RU" w:bidi="ru-RU"/>
        </w:rPr>
        <w:t xml:space="preserve">Из </w:t>
      </w:r>
      <w:r w:rsidRPr="00285508">
        <w:rPr>
          <w:sz w:val="20"/>
          <w:szCs w:val="20"/>
          <w:lang w:eastAsia="ru-RU" w:bidi="ru-RU"/>
        </w:rPr>
        <w:t xml:space="preserve">удержанных денежных средств, </w:t>
      </w:r>
      <w:r w:rsidR="00790690" w:rsidRPr="00285508">
        <w:rPr>
          <w:sz w:val="20"/>
          <w:szCs w:val="20"/>
          <w:lang w:eastAsia="ru-RU" w:bidi="ru-RU"/>
        </w:rPr>
        <w:t>Университету</w:t>
      </w:r>
      <w:r w:rsidR="00790690" w:rsidRPr="00D63053">
        <w:rPr>
          <w:sz w:val="20"/>
          <w:szCs w:val="20"/>
          <w:lang w:eastAsia="ru-RU" w:bidi="ru-RU"/>
        </w:rPr>
        <w:t xml:space="preserve"> возмещаются</w:t>
      </w:r>
      <w:r w:rsidRPr="00D63053">
        <w:rPr>
          <w:sz w:val="20"/>
          <w:szCs w:val="20"/>
          <w:lang w:eastAsia="ru-RU" w:bidi="ru-RU"/>
        </w:rPr>
        <w:t xml:space="preserve"> расходы </w:t>
      </w:r>
      <w:r w:rsidRPr="00D63053">
        <w:rPr>
          <w:color w:val="000000"/>
          <w:sz w:val="20"/>
          <w:szCs w:val="20"/>
          <w:lang w:eastAsia="ru-RU" w:bidi="ru-RU"/>
        </w:rPr>
        <w:t xml:space="preserve">на </w:t>
      </w:r>
      <w:r w:rsidRPr="00D63053">
        <w:rPr>
          <w:sz w:val="20"/>
          <w:szCs w:val="20"/>
          <w:lang w:eastAsia="ru-RU" w:bidi="ru-RU"/>
        </w:rPr>
        <w:t>оформление документации, организационные и административные мероприятия по обеспечению образовательного процесса и иные расходы, связанные с оказанием услуг по Договору.</w:t>
      </w:r>
    </w:p>
    <w:p w:rsidR="009C608D" w:rsidRDefault="00B67CE9" w:rsidP="009C608D">
      <w:pPr>
        <w:pStyle w:val="11"/>
        <w:numPr>
          <w:ilvl w:val="1"/>
          <w:numId w:val="19"/>
        </w:numPr>
        <w:tabs>
          <w:tab w:val="left" w:pos="0"/>
        </w:tabs>
        <w:spacing w:line="254" w:lineRule="auto"/>
        <w:ind w:left="0"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 xml:space="preserve">Денежные средства возвращаются Заказчику </w:t>
      </w:r>
      <w:r w:rsidRPr="00D63053">
        <w:rPr>
          <w:color w:val="000000"/>
          <w:sz w:val="20"/>
          <w:szCs w:val="20"/>
          <w:lang w:eastAsia="ru-RU" w:bidi="ru-RU"/>
        </w:rPr>
        <w:t xml:space="preserve">в </w:t>
      </w:r>
      <w:r w:rsidRPr="00D63053">
        <w:rPr>
          <w:sz w:val="20"/>
          <w:szCs w:val="20"/>
          <w:lang w:eastAsia="ru-RU" w:bidi="ru-RU"/>
        </w:rPr>
        <w:t>течение 30 дней с момента расторжения Договора.</w:t>
      </w:r>
      <w:bookmarkStart w:id="2" w:name="bookmark4"/>
    </w:p>
    <w:p w:rsidR="00285508" w:rsidRPr="00D63053" w:rsidRDefault="00285508" w:rsidP="00285508">
      <w:pPr>
        <w:pStyle w:val="11"/>
        <w:tabs>
          <w:tab w:val="left" w:pos="0"/>
        </w:tabs>
        <w:spacing w:line="254" w:lineRule="auto"/>
        <w:ind w:firstLine="0"/>
        <w:jc w:val="both"/>
        <w:rPr>
          <w:sz w:val="20"/>
          <w:szCs w:val="20"/>
        </w:rPr>
      </w:pPr>
    </w:p>
    <w:p w:rsidR="009C608D" w:rsidRPr="00D63053" w:rsidRDefault="00B67CE9" w:rsidP="00732068">
      <w:pPr>
        <w:pStyle w:val="11"/>
        <w:numPr>
          <w:ilvl w:val="0"/>
          <w:numId w:val="19"/>
        </w:numPr>
        <w:tabs>
          <w:tab w:val="left" w:pos="0"/>
        </w:tabs>
        <w:spacing w:line="254" w:lineRule="auto"/>
        <w:jc w:val="center"/>
        <w:rPr>
          <w:sz w:val="20"/>
          <w:szCs w:val="20"/>
        </w:rPr>
      </w:pPr>
      <w:r w:rsidRPr="00D63053">
        <w:rPr>
          <w:color w:val="000000"/>
          <w:sz w:val="20"/>
          <w:szCs w:val="20"/>
          <w:lang w:eastAsia="ru-RU" w:bidi="ru-RU"/>
        </w:rPr>
        <w:t>ОТВЕТСТВЕННОСТЬ СТОРОН</w:t>
      </w:r>
      <w:bookmarkEnd w:id="2"/>
    </w:p>
    <w:p w:rsidR="009C608D" w:rsidRPr="00D63053" w:rsidRDefault="00B67CE9" w:rsidP="009C608D">
      <w:pPr>
        <w:pStyle w:val="11"/>
        <w:numPr>
          <w:ilvl w:val="1"/>
          <w:numId w:val="19"/>
        </w:numPr>
        <w:tabs>
          <w:tab w:val="left" w:pos="0"/>
        </w:tabs>
        <w:spacing w:line="254" w:lineRule="auto"/>
        <w:ind w:left="0"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 xml:space="preserve">Стороны несут ответственность за неисполнение и ненадлежащее исполнение обязательств в соответствии </w:t>
      </w:r>
      <w:r w:rsidRPr="00D63053">
        <w:rPr>
          <w:color w:val="000000"/>
          <w:sz w:val="20"/>
          <w:szCs w:val="20"/>
          <w:lang w:eastAsia="ru-RU" w:bidi="ru-RU"/>
        </w:rPr>
        <w:t xml:space="preserve">с </w:t>
      </w:r>
      <w:r w:rsidRPr="00D63053">
        <w:rPr>
          <w:sz w:val="20"/>
          <w:szCs w:val="20"/>
          <w:lang w:eastAsia="ru-RU" w:bidi="ru-RU"/>
        </w:rPr>
        <w:t xml:space="preserve">настоящим договором и законодательством Российской Федерации. В случае обнаружения недостатка образовательной услуги, нарушения сроков оказания образовательной услуги, Заказчик вправе предъявить требования в соответствии </w:t>
      </w:r>
      <w:r w:rsidRPr="00D63053">
        <w:rPr>
          <w:color w:val="000000"/>
          <w:sz w:val="20"/>
          <w:szCs w:val="20"/>
          <w:lang w:eastAsia="ru-RU" w:bidi="ru-RU"/>
        </w:rPr>
        <w:t xml:space="preserve">с </w:t>
      </w:r>
      <w:r w:rsidRPr="00D63053">
        <w:rPr>
          <w:sz w:val="20"/>
          <w:szCs w:val="20"/>
          <w:lang w:eastAsia="ru-RU" w:bidi="ru-RU"/>
        </w:rPr>
        <w:t>Правилами оказания платных образовательных услуг.</w:t>
      </w:r>
    </w:p>
    <w:p w:rsidR="009C608D" w:rsidRPr="00D63053" w:rsidRDefault="00B67CE9" w:rsidP="009C608D">
      <w:pPr>
        <w:pStyle w:val="11"/>
        <w:numPr>
          <w:ilvl w:val="1"/>
          <w:numId w:val="19"/>
        </w:numPr>
        <w:tabs>
          <w:tab w:val="left" w:pos="0"/>
        </w:tabs>
        <w:spacing w:line="254" w:lineRule="auto"/>
        <w:ind w:left="0" w:firstLine="0"/>
        <w:jc w:val="both"/>
        <w:rPr>
          <w:sz w:val="20"/>
          <w:szCs w:val="20"/>
        </w:rPr>
      </w:pPr>
      <w:r w:rsidRPr="00D63053">
        <w:rPr>
          <w:color w:val="000000"/>
          <w:sz w:val="20"/>
          <w:szCs w:val="20"/>
          <w:lang w:eastAsia="ru-RU" w:bidi="ru-RU"/>
        </w:rPr>
        <w:t xml:space="preserve">В </w:t>
      </w:r>
      <w:r w:rsidRPr="00D63053">
        <w:rPr>
          <w:sz w:val="20"/>
          <w:szCs w:val="20"/>
          <w:lang w:eastAsia="ru-RU" w:bidi="ru-RU"/>
        </w:rPr>
        <w:t xml:space="preserve">случае невозможности исполнения Договора, возникшей по вине Заказчика, услуги </w:t>
      </w:r>
      <w:r w:rsidR="009C608D" w:rsidRPr="00D63053">
        <w:rPr>
          <w:sz w:val="20"/>
          <w:szCs w:val="20"/>
          <w:lang w:eastAsia="ru-RU" w:bidi="ru-RU"/>
        </w:rPr>
        <w:t xml:space="preserve">Университета </w:t>
      </w:r>
      <w:r w:rsidRPr="00D63053">
        <w:rPr>
          <w:sz w:val="20"/>
          <w:szCs w:val="20"/>
          <w:lang w:eastAsia="ru-RU" w:bidi="ru-RU"/>
        </w:rPr>
        <w:t>подлежат оплате в полном объеме.</w:t>
      </w:r>
    </w:p>
    <w:p w:rsidR="009C608D" w:rsidRPr="00D63053" w:rsidRDefault="00B67CE9" w:rsidP="009C608D">
      <w:pPr>
        <w:pStyle w:val="11"/>
        <w:numPr>
          <w:ilvl w:val="1"/>
          <w:numId w:val="19"/>
        </w:numPr>
        <w:tabs>
          <w:tab w:val="left" w:pos="0"/>
        </w:tabs>
        <w:spacing w:line="254" w:lineRule="auto"/>
        <w:ind w:left="0"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 xml:space="preserve">При невозможности исполнения Договора по вине </w:t>
      </w:r>
      <w:r w:rsidR="009C608D" w:rsidRPr="00D63053">
        <w:rPr>
          <w:sz w:val="20"/>
          <w:szCs w:val="20"/>
          <w:lang w:eastAsia="ru-RU" w:bidi="ru-RU"/>
        </w:rPr>
        <w:t>Университета он</w:t>
      </w:r>
      <w:r w:rsidRPr="00D63053">
        <w:rPr>
          <w:sz w:val="20"/>
          <w:szCs w:val="20"/>
          <w:lang w:eastAsia="ru-RU" w:bidi="ru-RU"/>
        </w:rPr>
        <w:t xml:space="preserve"> не вправе требовать оплаты услуг. Если об</w:t>
      </w:r>
      <w:r w:rsidR="009C608D" w:rsidRPr="00D63053">
        <w:rPr>
          <w:sz w:val="20"/>
          <w:szCs w:val="20"/>
          <w:lang w:eastAsia="ru-RU" w:bidi="ru-RU"/>
        </w:rPr>
        <w:t>учение уже оплачено Заказчиком, Университет обязан</w:t>
      </w:r>
      <w:r w:rsidRPr="00D63053">
        <w:rPr>
          <w:sz w:val="20"/>
          <w:szCs w:val="20"/>
          <w:lang w:eastAsia="ru-RU" w:bidi="ru-RU"/>
        </w:rPr>
        <w:t xml:space="preserve"> возвратить полученные от Заказчика </w:t>
      </w:r>
      <w:r w:rsidRPr="00D63053">
        <w:rPr>
          <w:color w:val="000000"/>
          <w:sz w:val="20"/>
          <w:szCs w:val="20"/>
          <w:lang w:eastAsia="ru-RU" w:bidi="ru-RU"/>
        </w:rPr>
        <w:t xml:space="preserve">по </w:t>
      </w:r>
      <w:r w:rsidRPr="00D63053">
        <w:rPr>
          <w:sz w:val="20"/>
          <w:szCs w:val="20"/>
          <w:lang w:eastAsia="ru-RU" w:bidi="ru-RU"/>
        </w:rPr>
        <w:t>Договору денежные средства.</w:t>
      </w:r>
    </w:p>
    <w:p w:rsidR="00947127" w:rsidRPr="00D63053" w:rsidRDefault="00B67CE9" w:rsidP="00947127">
      <w:pPr>
        <w:pStyle w:val="11"/>
        <w:numPr>
          <w:ilvl w:val="1"/>
          <w:numId w:val="19"/>
        </w:numPr>
        <w:tabs>
          <w:tab w:val="left" w:pos="0"/>
        </w:tabs>
        <w:spacing w:line="254" w:lineRule="auto"/>
        <w:ind w:left="0"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В случае неоплаты обучения в сроки, ук</w:t>
      </w:r>
      <w:r w:rsidR="009C608D" w:rsidRPr="00D63053">
        <w:rPr>
          <w:sz w:val="20"/>
          <w:szCs w:val="20"/>
          <w:lang w:eastAsia="ru-RU" w:bidi="ru-RU"/>
        </w:rPr>
        <w:t>азанные в разделе 3</w:t>
      </w:r>
      <w:r w:rsidRPr="00D63053">
        <w:rPr>
          <w:sz w:val="20"/>
          <w:szCs w:val="20"/>
          <w:lang w:eastAsia="ru-RU" w:bidi="ru-RU"/>
        </w:rPr>
        <w:t xml:space="preserve"> настоящего Договора, или неполной оплаты обучения Заказчик уплачивает </w:t>
      </w:r>
      <w:r w:rsidR="00790690" w:rsidRPr="00D63053">
        <w:rPr>
          <w:sz w:val="20"/>
          <w:szCs w:val="20"/>
          <w:lang w:eastAsia="ru-RU" w:bidi="ru-RU"/>
        </w:rPr>
        <w:t>Университету пеню</w:t>
      </w:r>
      <w:r w:rsidRPr="00D63053">
        <w:rPr>
          <w:sz w:val="20"/>
          <w:szCs w:val="20"/>
          <w:lang w:eastAsia="ru-RU" w:bidi="ru-RU"/>
        </w:rPr>
        <w:t xml:space="preserve"> </w:t>
      </w:r>
      <w:r w:rsidRPr="00D63053">
        <w:rPr>
          <w:color w:val="343434"/>
          <w:sz w:val="20"/>
          <w:szCs w:val="20"/>
          <w:lang w:eastAsia="ru-RU" w:bidi="ru-RU"/>
        </w:rPr>
        <w:t xml:space="preserve">за </w:t>
      </w:r>
      <w:r w:rsidRPr="00D63053">
        <w:rPr>
          <w:sz w:val="20"/>
          <w:szCs w:val="20"/>
          <w:lang w:eastAsia="ru-RU" w:bidi="ru-RU"/>
        </w:rPr>
        <w:t>каждый день просрочки в размере</w:t>
      </w:r>
      <w:r w:rsidR="0069770E" w:rsidRPr="00D63053">
        <w:rPr>
          <w:sz w:val="20"/>
          <w:szCs w:val="20"/>
          <w:lang w:eastAsia="ru-RU" w:bidi="ru-RU"/>
        </w:rPr>
        <w:t xml:space="preserve"> 0,2 </w:t>
      </w:r>
      <w:r w:rsidRPr="00D63053">
        <w:rPr>
          <w:color w:val="343434"/>
          <w:sz w:val="20"/>
          <w:szCs w:val="20"/>
          <w:lang w:eastAsia="ru-RU" w:bidi="ru-RU"/>
        </w:rPr>
        <w:t xml:space="preserve">% </w:t>
      </w:r>
      <w:r w:rsidRPr="00D63053">
        <w:rPr>
          <w:sz w:val="20"/>
          <w:szCs w:val="20"/>
          <w:lang w:eastAsia="ru-RU" w:bidi="ru-RU"/>
        </w:rPr>
        <w:t>от суммы, подлежащей оплате.</w:t>
      </w:r>
    </w:p>
    <w:p w:rsidR="00947127" w:rsidRDefault="00B67CE9" w:rsidP="00947127">
      <w:pPr>
        <w:pStyle w:val="11"/>
        <w:numPr>
          <w:ilvl w:val="1"/>
          <w:numId w:val="19"/>
        </w:numPr>
        <w:tabs>
          <w:tab w:val="left" w:pos="0"/>
        </w:tabs>
        <w:spacing w:line="254" w:lineRule="auto"/>
        <w:ind w:left="0"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Оплата штрафных санкций не освобождает Сто</w:t>
      </w:r>
      <w:r w:rsidR="00947127" w:rsidRPr="00D63053">
        <w:rPr>
          <w:sz w:val="20"/>
          <w:szCs w:val="20"/>
          <w:lang w:eastAsia="ru-RU" w:bidi="ru-RU"/>
        </w:rPr>
        <w:t>роны от исполнения обязательств.</w:t>
      </w:r>
    </w:p>
    <w:p w:rsidR="00285508" w:rsidRPr="00D63053" w:rsidRDefault="00285508" w:rsidP="00CC4178">
      <w:pPr>
        <w:pStyle w:val="11"/>
        <w:tabs>
          <w:tab w:val="left" w:pos="0"/>
        </w:tabs>
        <w:spacing w:line="254" w:lineRule="auto"/>
        <w:ind w:firstLine="0"/>
        <w:jc w:val="both"/>
        <w:rPr>
          <w:sz w:val="20"/>
          <w:szCs w:val="20"/>
        </w:rPr>
      </w:pPr>
    </w:p>
    <w:p w:rsidR="00920873" w:rsidRPr="00D63053" w:rsidRDefault="00B67CE9" w:rsidP="00920873">
      <w:pPr>
        <w:pStyle w:val="11"/>
        <w:numPr>
          <w:ilvl w:val="0"/>
          <w:numId w:val="9"/>
        </w:numPr>
        <w:tabs>
          <w:tab w:val="left" w:pos="0"/>
        </w:tabs>
        <w:spacing w:line="254" w:lineRule="auto"/>
        <w:ind w:firstLine="0"/>
        <w:jc w:val="center"/>
        <w:rPr>
          <w:sz w:val="20"/>
          <w:szCs w:val="20"/>
        </w:rPr>
      </w:pPr>
      <w:r w:rsidRPr="00D63053">
        <w:rPr>
          <w:color w:val="000000"/>
          <w:sz w:val="20"/>
          <w:szCs w:val="20"/>
          <w:lang w:eastAsia="ru-RU" w:bidi="ru-RU"/>
        </w:rPr>
        <w:t>ФОРС-МАЖОР</w:t>
      </w:r>
    </w:p>
    <w:p w:rsidR="00920873" w:rsidRPr="00D63053" w:rsidRDefault="00B67CE9" w:rsidP="00920873">
      <w:pPr>
        <w:pStyle w:val="11"/>
        <w:numPr>
          <w:ilvl w:val="1"/>
          <w:numId w:val="9"/>
        </w:numPr>
        <w:tabs>
          <w:tab w:val="left" w:pos="0"/>
        </w:tabs>
        <w:ind w:firstLine="0"/>
        <w:jc w:val="both"/>
        <w:rPr>
          <w:sz w:val="20"/>
          <w:szCs w:val="20"/>
        </w:rPr>
      </w:pPr>
      <w:proofErr w:type="gramStart"/>
      <w:r w:rsidRPr="00D63053">
        <w:rPr>
          <w:sz w:val="20"/>
          <w:szCs w:val="20"/>
          <w:lang w:eastAsia="ru-RU" w:bidi="ru-RU"/>
        </w:rPr>
        <w:t>Стороны освобождаются от ответственности за полное или частичное невыполнение своих обязательств по Договору в срок, если неисполнение будет являться следствием о</w:t>
      </w:r>
      <w:r w:rsidR="00920873" w:rsidRPr="00D63053">
        <w:rPr>
          <w:sz w:val="20"/>
          <w:szCs w:val="20"/>
          <w:lang w:eastAsia="ru-RU" w:bidi="ru-RU"/>
        </w:rPr>
        <w:t xml:space="preserve">бстоятельств непреодолимой силы (далее ОНС), </w:t>
      </w:r>
      <w:r w:rsidRPr="00D63053">
        <w:rPr>
          <w:sz w:val="20"/>
          <w:szCs w:val="20"/>
          <w:lang w:eastAsia="ru-RU" w:bidi="ru-RU"/>
        </w:rPr>
        <w:t xml:space="preserve">то </w:t>
      </w:r>
      <w:r w:rsidRPr="00D63053">
        <w:rPr>
          <w:color w:val="000000"/>
          <w:sz w:val="20"/>
          <w:szCs w:val="20"/>
          <w:lang w:eastAsia="ru-RU" w:bidi="ru-RU"/>
        </w:rPr>
        <w:t xml:space="preserve">есть </w:t>
      </w:r>
      <w:r w:rsidRPr="00D63053">
        <w:rPr>
          <w:sz w:val="20"/>
          <w:szCs w:val="20"/>
          <w:lang w:eastAsia="ru-RU" w:bidi="ru-RU"/>
        </w:rPr>
        <w:t xml:space="preserve">чрезвычайных и непредвиденных обстоятельств, </w:t>
      </w:r>
      <w:r w:rsidR="00920873" w:rsidRPr="00D63053">
        <w:rPr>
          <w:sz w:val="20"/>
          <w:szCs w:val="20"/>
          <w:lang w:eastAsia="ru-RU" w:bidi="ru-RU"/>
        </w:rPr>
        <w:t xml:space="preserve">возникающих </w:t>
      </w:r>
      <w:r w:rsidRPr="00D63053">
        <w:rPr>
          <w:color w:val="000000"/>
          <w:sz w:val="20"/>
          <w:szCs w:val="20"/>
          <w:lang w:eastAsia="ru-RU" w:bidi="ru-RU"/>
        </w:rPr>
        <w:t xml:space="preserve">в </w:t>
      </w:r>
      <w:r w:rsidRPr="00D63053">
        <w:rPr>
          <w:sz w:val="20"/>
          <w:szCs w:val="20"/>
          <w:lang w:eastAsia="ru-RU" w:bidi="ru-RU"/>
        </w:rPr>
        <w:t xml:space="preserve">период действия Договора, которые </w:t>
      </w:r>
      <w:r w:rsidR="00920873" w:rsidRPr="00D63053">
        <w:rPr>
          <w:sz w:val="20"/>
          <w:szCs w:val="20"/>
          <w:lang w:eastAsia="ru-RU" w:bidi="ru-RU"/>
        </w:rPr>
        <w:t>Стороны</w:t>
      </w:r>
      <w:r w:rsidRPr="00D63053">
        <w:rPr>
          <w:sz w:val="20"/>
          <w:szCs w:val="20"/>
          <w:lang w:eastAsia="ru-RU" w:bidi="ru-RU"/>
        </w:rPr>
        <w:t xml:space="preserve"> </w:t>
      </w:r>
      <w:r w:rsidR="00920873" w:rsidRPr="00D63053">
        <w:rPr>
          <w:sz w:val="20"/>
          <w:szCs w:val="20"/>
          <w:lang w:eastAsia="ru-RU" w:bidi="ru-RU"/>
        </w:rPr>
        <w:t xml:space="preserve">не могли </w:t>
      </w:r>
      <w:r w:rsidRPr="00D63053">
        <w:rPr>
          <w:sz w:val="20"/>
          <w:szCs w:val="20"/>
          <w:lang w:eastAsia="ru-RU" w:bidi="ru-RU"/>
        </w:rPr>
        <w:t xml:space="preserve"> реально предвидеть </w:t>
      </w:r>
      <w:r w:rsidR="00920873" w:rsidRPr="00D63053">
        <w:rPr>
          <w:sz w:val="20"/>
          <w:szCs w:val="20"/>
          <w:lang w:eastAsia="ru-RU" w:bidi="ru-RU"/>
        </w:rPr>
        <w:t xml:space="preserve">и </w:t>
      </w:r>
      <w:r w:rsidRPr="00D63053">
        <w:rPr>
          <w:sz w:val="20"/>
          <w:szCs w:val="20"/>
          <w:lang w:eastAsia="ru-RU" w:bidi="ru-RU"/>
        </w:rPr>
        <w:t xml:space="preserve">воздействовать (в </w:t>
      </w:r>
      <w:proofErr w:type="spellStart"/>
      <w:r w:rsidRPr="00D63053">
        <w:rPr>
          <w:sz w:val="20"/>
          <w:szCs w:val="20"/>
          <w:lang w:eastAsia="ru-RU" w:bidi="ru-RU"/>
        </w:rPr>
        <w:t>т.ч</w:t>
      </w:r>
      <w:proofErr w:type="spellEnd"/>
      <w:r w:rsidRPr="00D63053">
        <w:rPr>
          <w:sz w:val="20"/>
          <w:szCs w:val="20"/>
          <w:lang w:eastAsia="ru-RU" w:bidi="ru-RU"/>
        </w:rPr>
        <w:t>. землетрясения, смерчи, другие стихийные бедствия, военные действия, гражданские волнения, забастовки, запрещения, задержки оформ</w:t>
      </w:r>
      <w:r w:rsidR="00920873" w:rsidRPr="00D63053">
        <w:rPr>
          <w:sz w:val="20"/>
          <w:szCs w:val="20"/>
          <w:lang w:eastAsia="ru-RU" w:bidi="ru-RU"/>
        </w:rPr>
        <w:t>ления</w:t>
      </w:r>
      <w:proofErr w:type="gramEnd"/>
      <w:r w:rsidR="00920873" w:rsidRPr="00D63053">
        <w:rPr>
          <w:sz w:val="20"/>
          <w:szCs w:val="20"/>
          <w:lang w:eastAsia="ru-RU" w:bidi="ru-RU"/>
        </w:rPr>
        <w:t xml:space="preserve"> документов государственны</w:t>
      </w:r>
      <w:r w:rsidRPr="00D63053">
        <w:rPr>
          <w:sz w:val="20"/>
          <w:szCs w:val="20"/>
          <w:lang w:eastAsia="ru-RU" w:bidi="ru-RU"/>
        </w:rPr>
        <w:t xml:space="preserve">ми органами, </w:t>
      </w:r>
      <w:r w:rsidRPr="00D63053">
        <w:rPr>
          <w:color w:val="000000"/>
          <w:sz w:val="20"/>
          <w:szCs w:val="20"/>
          <w:lang w:eastAsia="ru-RU" w:bidi="ru-RU"/>
        </w:rPr>
        <w:t xml:space="preserve">а </w:t>
      </w:r>
      <w:r w:rsidRPr="00D63053">
        <w:rPr>
          <w:sz w:val="20"/>
          <w:szCs w:val="20"/>
          <w:lang w:eastAsia="ru-RU" w:bidi="ru-RU"/>
        </w:rPr>
        <w:t>также изменения действующего законодательства, ограничения экономического и политического характера).</w:t>
      </w:r>
      <w:r w:rsidR="00920873" w:rsidRPr="00D63053">
        <w:rPr>
          <w:sz w:val="20"/>
          <w:szCs w:val="20"/>
        </w:rPr>
        <w:t xml:space="preserve"> </w:t>
      </w:r>
      <w:r w:rsidR="00920873" w:rsidRPr="00D63053">
        <w:rPr>
          <w:sz w:val="20"/>
          <w:szCs w:val="20"/>
          <w:lang w:eastAsia="ru-RU" w:bidi="ru-RU"/>
        </w:rPr>
        <w:t>П</w:t>
      </w:r>
      <w:r w:rsidRPr="00D63053">
        <w:rPr>
          <w:sz w:val="20"/>
          <w:szCs w:val="20"/>
          <w:lang w:eastAsia="ru-RU" w:bidi="ru-RU"/>
        </w:rPr>
        <w:t>ожары и забастовки признаются ОНС, если они не являются результатом ви</w:t>
      </w:r>
      <w:r w:rsidR="00920873" w:rsidRPr="00D63053">
        <w:rPr>
          <w:sz w:val="20"/>
          <w:szCs w:val="20"/>
          <w:lang w:eastAsia="ru-RU" w:bidi="ru-RU"/>
        </w:rPr>
        <w:t>новного и/или неосторожного действия/без</w:t>
      </w:r>
      <w:r w:rsidRPr="00D63053">
        <w:rPr>
          <w:sz w:val="20"/>
          <w:szCs w:val="20"/>
          <w:lang w:eastAsia="ru-RU" w:bidi="ru-RU"/>
        </w:rPr>
        <w:t>действия сто</w:t>
      </w:r>
      <w:r w:rsidR="00920873" w:rsidRPr="00D63053">
        <w:rPr>
          <w:sz w:val="20"/>
          <w:szCs w:val="20"/>
          <w:lang w:eastAsia="ru-RU" w:bidi="ru-RU"/>
        </w:rPr>
        <w:t>роны и/или контролируемых ею лиц</w:t>
      </w:r>
      <w:r w:rsidRPr="00D63053">
        <w:rPr>
          <w:sz w:val="20"/>
          <w:szCs w:val="20"/>
          <w:lang w:eastAsia="ru-RU" w:bidi="ru-RU"/>
        </w:rPr>
        <w:t xml:space="preserve"> (работники, подрядчики, к</w:t>
      </w:r>
      <w:r w:rsidR="00920873" w:rsidRPr="00D63053">
        <w:rPr>
          <w:sz w:val="20"/>
          <w:szCs w:val="20"/>
          <w:lang w:eastAsia="ru-RU" w:bidi="ru-RU"/>
        </w:rPr>
        <w:t xml:space="preserve">онсультанты и прочие). Сбои/перерывы в работе используемого </w:t>
      </w:r>
      <w:r w:rsidRPr="00D63053">
        <w:rPr>
          <w:sz w:val="20"/>
          <w:szCs w:val="20"/>
          <w:lang w:eastAsia="ru-RU" w:bidi="ru-RU"/>
        </w:rPr>
        <w:t>стороной оборудования и/или программного обеспечения, повреждение лин</w:t>
      </w:r>
      <w:r w:rsidR="00920873" w:rsidRPr="00D63053">
        <w:rPr>
          <w:sz w:val="20"/>
          <w:szCs w:val="20"/>
          <w:lang w:eastAsia="ru-RU" w:bidi="ru-RU"/>
        </w:rPr>
        <w:t>ий и/или сре</w:t>
      </w:r>
      <w:proofErr w:type="gramStart"/>
      <w:r w:rsidR="00920873" w:rsidRPr="00D63053">
        <w:rPr>
          <w:sz w:val="20"/>
          <w:szCs w:val="20"/>
          <w:lang w:eastAsia="ru-RU" w:bidi="ru-RU"/>
        </w:rPr>
        <w:t>дств св</w:t>
      </w:r>
      <w:proofErr w:type="gramEnd"/>
      <w:r w:rsidR="00920873" w:rsidRPr="00D63053">
        <w:rPr>
          <w:sz w:val="20"/>
          <w:szCs w:val="20"/>
          <w:lang w:eastAsia="ru-RU" w:bidi="ru-RU"/>
        </w:rPr>
        <w:t>язи являются</w:t>
      </w:r>
      <w:r w:rsidRPr="00D63053">
        <w:rPr>
          <w:sz w:val="20"/>
          <w:szCs w:val="20"/>
          <w:lang w:eastAsia="ru-RU" w:bidi="ru-RU"/>
        </w:rPr>
        <w:t xml:space="preserve"> ОНС, только если они вызваны действием природных и/или техногенных факторов и не являются результатом виновного и/или неосторожного действия/бездействия стороны и/или третьих лиц.</w:t>
      </w:r>
    </w:p>
    <w:p w:rsidR="00B67CE9" w:rsidRPr="00D63053" w:rsidRDefault="00920873" w:rsidP="00920873">
      <w:pPr>
        <w:pStyle w:val="11"/>
        <w:numPr>
          <w:ilvl w:val="1"/>
          <w:numId w:val="9"/>
        </w:numPr>
        <w:tabs>
          <w:tab w:val="left" w:pos="0"/>
        </w:tabs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С</w:t>
      </w:r>
      <w:r w:rsidR="00B67CE9" w:rsidRPr="00D63053">
        <w:rPr>
          <w:sz w:val="20"/>
          <w:szCs w:val="20"/>
          <w:lang w:eastAsia="ru-RU" w:bidi="ru-RU"/>
        </w:rPr>
        <w:t xml:space="preserve">торона обязана незамедлительно, но </w:t>
      </w:r>
      <w:r w:rsidR="00790690" w:rsidRPr="00D63053">
        <w:rPr>
          <w:sz w:val="20"/>
          <w:szCs w:val="20"/>
          <w:lang w:eastAsia="ru-RU" w:bidi="ru-RU"/>
        </w:rPr>
        <w:t xml:space="preserve">не </w:t>
      </w:r>
      <w:r w:rsidR="00790690" w:rsidRPr="00D63053">
        <w:rPr>
          <w:color w:val="343434"/>
          <w:sz w:val="20"/>
          <w:szCs w:val="20"/>
          <w:lang w:eastAsia="ru-RU" w:bidi="ru-RU"/>
        </w:rPr>
        <w:t>позднее</w:t>
      </w:r>
      <w:r w:rsidR="00B67CE9" w:rsidRPr="00D63053">
        <w:rPr>
          <w:sz w:val="20"/>
          <w:szCs w:val="20"/>
          <w:lang w:eastAsia="ru-RU" w:bidi="ru-RU"/>
        </w:rPr>
        <w:t xml:space="preserve"> 3-х (трех) календарных дней с момента </w:t>
      </w:r>
      <w:r w:rsidR="00B67CE9" w:rsidRPr="00D63053">
        <w:rPr>
          <w:sz w:val="20"/>
          <w:szCs w:val="20"/>
          <w:lang w:eastAsia="ru-RU" w:bidi="ru-RU"/>
        </w:rPr>
        <w:lastRenderedPageBreak/>
        <w:t>наступления ОНС, увед</w:t>
      </w:r>
      <w:r w:rsidRPr="00D63053">
        <w:rPr>
          <w:sz w:val="20"/>
          <w:szCs w:val="20"/>
          <w:lang w:eastAsia="ru-RU" w:bidi="ru-RU"/>
        </w:rPr>
        <w:t>омить в письменном виде другую С</w:t>
      </w:r>
      <w:r w:rsidR="00B67CE9" w:rsidRPr="00D63053">
        <w:rPr>
          <w:sz w:val="20"/>
          <w:szCs w:val="20"/>
          <w:lang w:eastAsia="ru-RU" w:bidi="ru-RU"/>
        </w:rPr>
        <w:t xml:space="preserve">торону об их наступлении, предполагаемом сроке действия. </w:t>
      </w:r>
      <w:r w:rsidR="00B67CE9" w:rsidRPr="00D63053">
        <w:rPr>
          <w:color w:val="000000"/>
          <w:sz w:val="20"/>
          <w:szCs w:val="20"/>
          <w:lang w:eastAsia="ru-RU" w:bidi="ru-RU"/>
        </w:rPr>
        <w:t xml:space="preserve">По </w:t>
      </w:r>
      <w:r w:rsidR="00B67CE9" w:rsidRPr="00D63053">
        <w:rPr>
          <w:sz w:val="20"/>
          <w:szCs w:val="20"/>
          <w:lang w:eastAsia="ru-RU" w:bidi="ru-RU"/>
        </w:rPr>
        <w:t xml:space="preserve">прекращении действия </w:t>
      </w:r>
      <w:r w:rsidR="00790690" w:rsidRPr="00D63053">
        <w:rPr>
          <w:color w:val="000000"/>
          <w:sz w:val="20"/>
          <w:szCs w:val="20"/>
          <w:lang w:eastAsia="ru-RU" w:bidi="ru-RU"/>
        </w:rPr>
        <w:t xml:space="preserve">ОНС </w:t>
      </w:r>
      <w:r w:rsidR="00790690" w:rsidRPr="00D63053">
        <w:rPr>
          <w:sz w:val="20"/>
          <w:szCs w:val="20"/>
          <w:lang w:eastAsia="ru-RU" w:bidi="ru-RU"/>
        </w:rPr>
        <w:t>Сторона</w:t>
      </w:r>
      <w:r w:rsidR="00B67CE9" w:rsidRPr="00D63053">
        <w:rPr>
          <w:sz w:val="20"/>
          <w:szCs w:val="20"/>
          <w:lang w:eastAsia="ru-RU" w:bidi="ru-RU"/>
        </w:rPr>
        <w:t xml:space="preserve"> обязана </w:t>
      </w:r>
      <w:r w:rsidR="00B67CE9" w:rsidRPr="00D63053">
        <w:rPr>
          <w:color w:val="000000"/>
          <w:sz w:val="20"/>
          <w:szCs w:val="20"/>
          <w:lang w:eastAsia="ru-RU" w:bidi="ru-RU"/>
        </w:rPr>
        <w:t xml:space="preserve">в </w:t>
      </w:r>
      <w:r w:rsidR="00B67CE9" w:rsidRPr="00D63053">
        <w:rPr>
          <w:sz w:val="20"/>
          <w:szCs w:val="20"/>
          <w:lang w:eastAsia="ru-RU" w:bidi="ru-RU"/>
        </w:rPr>
        <w:t xml:space="preserve">те </w:t>
      </w:r>
      <w:r w:rsidR="00B67CE9" w:rsidRPr="00D63053">
        <w:rPr>
          <w:color w:val="000000"/>
          <w:sz w:val="20"/>
          <w:szCs w:val="20"/>
          <w:lang w:eastAsia="ru-RU" w:bidi="ru-RU"/>
        </w:rPr>
        <w:t xml:space="preserve">же </w:t>
      </w:r>
      <w:r w:rsidR="00B67CE9" w:rsidRPr="00D63053">
        <w:rPr>
          <w:sz w:val="20"/>
          <w:szCs w:val="20"/>
          <w:lang w:eastAsia="ru-RU" w:bidi="ru-RU"/>
        </w:rPr>
        <w:t xml:space="preserve">сроки уведомить </w:t>
      </w:r>
      <w:r w:rsidR="00B67CE9" w:rsidRPr="00D63053">
        <w:rPr>
          <w:color w:val="000000"/>
          <w:sz w:val="20"/>
          <w:szCs w:val="20"/>
          <w:lang w:eastAsia="ru-RU" w:bidi="ru-RU"/>
        </w:rPr>
        <w:t xml:space="preserve">об </w:t>
      </w:r>
      <w:r w:rsidR="00B67CE9" w:rsidRPr="00D63053">
        <w:rPr>
          <w:sz w:val="20"/>
          <w:szCs w:val="20"/>
          <w:lang w:eastAsia="ru-RU" w:bidi="ru-RU"/>
        </w:rPr>
        <w:t xml:space="preserve">этом другую Сторону, с указанием предполагаемого срока исполнения обязательств </w:t>
      </w:r>
      <w:r w:rsidR="00B67CE9" w:rsidRPr="00D63053">
        <w:rPr>
          <w:color w:val="000000"/>
          <w:sz w:val="20"/>
          <w:szCs w:val="20"/>
          <w:lang w:eastAsia="ru-RU" w:bidi="ru-RU"/>
        </w:rPr>
        <w:t xml:space="preserve">по </w:t>
      </w:r>
      <w:r w:rsidR="00B67CE9" w:rsidRPr="00D63053">
        <w:rPr>
          <w:sz w:val="20"/>
          <w:szCs w:val="20"/>
          <w:lang w:eastAsia="ru-RU" w:bidi="ru-RU"/>
        </w:rPr>
        <w:t>Договору.</w:t>
      </w:r>
    </w:p>
    <w:p w:rsidR="00B67CE9" w:rsidRPr="00D63053" w:rsidRDefault="00B67CE9" w:rsidP="00920873">
      <w:pPr>
        <w:pStyle w:val="11"/>
        <w:numPr>
          <w:ilvl w:val="1"/>
          <w:numId w:val="9"/>
        </w:numPr>
        <w:tabs>
          <w:tab w:val="left" w:pos="0"/>
        </w:tabs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 xml:space="preserve">Отсутствие либо несвоевременное уведомление о наступлении ОНС лишает </w:t>
      </w:r>
      <w:r w:rsidR="00920873" w:rsidRPr="00D63053">
        <w:rPr>
          <w:sz w:val="20"/>
          <w:szCs w:val="20"/>
          <w:lang w:eastAsia="ru-RU" w:bidi="ru-RU"/>
        </w:rPr>
        <w:t>С</w:t>
      </w:r>
      <w:r w:rsidRPr="00D63053">
        <w:rPr>
          <w:sz w:val="20"/>
          <w:szCs w:val="20"/>
          <w:lang w:eastAsia="ru-RU" w:bidi="ru-RU"/>
        </w:rPr>
        <w:t>торону права на освобождение от ответственности за неисполнение обязательств по настоящему Договору.</w:t>
      </w:r>
    </w:p>
    <w:p w:rsidR="00B67CE9" w:rsidRPr="00D63053" w:rsidRDefault="00920873" w:rsidP="00091459">
      <w:pPr>
        <w:pStyle w:val="11"/>
        <w:numPr>
          <w:ilvl w:val="1"/>
          <w:numId w:val="9"/>
        </w:numPr>
        <w:tabs>
          <w:tab w:val="left" w:pos="998"/>
        </w:tabs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При возникновении ОНС Сторона</w:t>
      </w:r>
      <w:r w:rsidR="00B67CE9" w:rsidRPr="00D63053">
        <w:rPr>
          <w:sz w:val="20"/>
          <w:szCs w:val="20"/>
          <w:lang w:eastAsia="ru-RU" w:bidi="ru-RU"/>
        </w:rPr>
        <w:t xml:space="preserve"> обязана представить официальный документ, выданный уполномоченным государственным органом или организацией, подтверждающий факт наступления событий, являющихся ОНС.</w:t>
      </w:r>
    </w:p>
    <w:p w:rsidR="00B67CE9" w:rsidRPr="00D63053" w:rsidRDefault="00B67CE9" w:rsidP="00091459">
      <w:pPr>
        <w:pStyle w:val="11"/>
        <w:numPr>
          <w:ilvl w:val="1"/>
          <w:numId w:val="9"/>
        </w:numPr>
        <w:tabs>
          <w:tab w:val="left" w:pos="998"/>
        </w:tabs>
        <w:spacing w:after="260"/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 xml:space="preserve">С момента наступления ОНС, </w:t>
      </w:r>
      <w:r w:rsidRPr="00D63053">
        <w:rPr>
          <w:color w:val="000000"/>
          <w:sz w:val="20"/>
          <w:szCs w:val="20"/>
          <w:lang w:eastAsia="ru-RU" w:bidi="ru-RU"/>
        </w:rPr>
        <w:t xml:space="preserve">сроки </w:t>
      </w:r>
      <w:r w:rsidRPr="00D63053">
        <w:rPr>
          <w:sz w:val="20"/>
          <w:szCs w:val="20"/>
          <w:lang w:eastAsia="ru-RU" w:bidi="ru-RU"/>
        </w:rPr>
        <w:t xml:space="preserve">исполнения обязательств </w:t>
      </w:r>
      <w:r w:rsidRPr="00D63053">
        <w:rPr>
          <w:color w:val="000000"/>
          <w:sz w:val="20"/>
          <w:szCs w:val="20"/>
          <w:lang w:eastAsia="ru-RU" w:bidi="ru-RU"/>
        </w:rPr>
        <w:t xml:space="preserve">по </w:t>
      </w:r>
      <w:r w:rsidRPr="00D63053">
        <w:rPr>
          <w:sz w:val="20"/>
          <w:szCs w:val="20"/>
          <w:lang w:eastAsia="ru-RU" w:bidi="ru-RU"/>
        </w:rPr>
        <w:t xml:space="preserve">Договору приостанавливаются на период действия таких обстоятельств. Если действие ОНС будет продолжаться более 14 дней, то каждая из Сторон вправе расторгнуть Договор в одностороннем порядке без возложения каких-либо штрафных санкций. При этом каждая из Сторон вправе требовать </w:t>
      </w:r>
      <w:r w:rsidRPr="00D63053">
        <w:rPr>
          <w:color w:val="343434"/>
          <w:sz w:val="20"/>
          <w:szCs w:val="20"/>
          <w:lang w:eastAsia="ru-RU" w:bidi="ru-RU"/>
        </w:rPr>
        <w:t xml:space="preserve">от </w:t>
      </w:r>
      <w:r w:rsidRPr="00D63053">
        <w:rPr>
          <w:sz w:val="20"/>
          <w:szCs w:val="20"/>
          <w:lang w:eastAsia="ru-RU" w:bidi="ru-RU"/>
        </w:rPr>
        <w:t>другой Стороны всего полученного по Договору</w:t>
      </w:r>
    </w:p>
    <w:p w:rsidR="00B67CE9" w:rsidRPr="00D63053" w:rsidRDefault="00B67CE9" w:rsidP="00091459">
      <w:pPr>
        <w:pStyle w:val="11"/>
        <w:numPr>
          <w:ilvl w:val="0"/>
          <w:numId w:val="9"/>
        </w:numPr>
        <w:tabs>
          <w:tab w:val="left" w:pos="294"/>
        </w:tabs>
        <w:ind w:firstLine="0"/>
        <w:jc w:val="center"/>
        <w:rPr>
          <w:sz w:val="20"/>
          <w:szCs w:val="20"/>
        </w:rPr>
      </w:pPr>
      <w:r w:rsidRPr="00D63053">
        <w:rPr>
          <w:color w:val="000000"/>
          <w:sz w:val="20"/>
          <w:szCs w:val="20"/>
          <w:lang w:eastAsia="ru-RU" w:bidi="ru-RU"/>
        </w:rPr>
        <w:t>ДОПОЛНИТЕЛЬНЫЕ УСЛОВИЯ</w:t>
      </w:r>
    </w:p>
    <w:p w:rsidR="00B67CE9" w:rsidRPr="00D63053" w:rsidRDefault="00B67CE9" w:rsidP="00732068">
      <w:pPr>
        <w:pStyle w:val="11"/>
        <w:numPr>
          <w:ilvl w:val="1"/>
          <w:numId w:val="9"/>
        </w:numPr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Все уведомления, предложения, требования и прочие документы, влекущие юридически значимые последствия, направляются Сторонами заказными почтовыми отправлениями с подтверждением получения адресатом.</w:t>
      </w:r>
    </w:p>
    <w:p w:rsidR="00B67CE9" w:rsidRPr="00D63053" w:rsidRDefault="00B67CE9" w:rsidP="00732068">
      <w:pPr>
        <w:pStyle w:val="11"/>
        <w:numPr>
          <w:ilvl w:val="1"/>
          <w:numId w:val="9"/>
        </w:numPr>
        <w:tabs>
          <w:tab w:val="left" w:pos="0"/>
        </w:tabs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 xml:space="preserve">Уведомление считается </w:t>
      </w:r>
      <w:r w:rsidRPr="00D63053">
        <w:rPr>
          <w:color w:val="343434"/>
          <w:sz w:val="20"/>
          <w:szCs w:val="20"/>
          <w:lang w:eastAsia="ru-RU" w:bidi="ru-RU"/>
        </w:rPr>
        <w:t xml:space="preserve">полученным с </w:t>
      </w:r>
      <w:r w:rsidRPr="00D63053">
        <w:rPr>
          <w:sz w:val="20"/>
          <w:szCs w:val="20"/>
          <w:lang w:eastAsia="ru-RU" w:bidi="ru-RU"/>
        </w:rPr>
        <w:t xml:space="preserve">момента его доставки адресату </w:t>
      </w:r>
      <w:r w:rsidR="00790690" w:rsidRPr="00D63053">
        <w:rPr>
          <w:sz w:val="20"/>
          <w:szCs w:val="20"/>
          <w:lang w:eastAsia="ru-RU" w:bidi="ru-RU"/>
        </w:rPr>
        <w:t>по адресу,</w:t>
      </w:r>
      <w:r w:rsidRPr="00D63053">
        <w:rPr>
          <w:sz w:val="20"/>
          <w:szCs w:val="20"/>
          <w:lang w:eastAsia="ru-RU" w:bidi="ru-RU"/>
        </w:rPr>
        <w:t xml:space="preserve"> указанному </w:t>
      </w:r>
      <w:r w:rsidRPr="00D63053">
        <w:rPr>
          <w:color w:val="343434"/>
          <w:sz w:val="20"/>
          <w:szCs w:val="20"/>
          <w:lang w:eastAsia="ru-RU" w:bidi="ru-RU"/>
        </w:rPr>
        <w:t xml:space="preserve">в </w:t>
      </w:r>
      <w:r w:rsidRPr="00D63053">
        <w:rPr>
          <w:sz w:val="20"/>
          <w:szCs w:val="20"/>
          <w:lang w:eastAsia="ru-RU" w:bidi="ru-RU"/>
        </w:rPr>
        <w:t xml:space="preserve">разделе 10. Договора либо получения отправителем подтверждения отсутствия </w:t>
      </w:r>
      <w:r w:rsidRPr="00D63053">
        <w:rPr>
          <w:color w:val="343434"/>
          <w:sz w:val="20"/>
          <w:szCs w:val="20"/>
          <w:lang w:eastAsia="ru-RU" w:bidi="ru-RU"/>
        </w:rPr>
        <w:t xml:space="preserve">адресата </w:t>
      </w:r>
      <w:r w:rsidR="00790690">
        <w:rPr>
          <w:sz w:val="20"/>
          <w:szCs w:val="20"/>
          <w:lang w:eastAsia="ru-RU" w:bidi="ru-RU"/>
        </w:rPr>
        <w:t>по указа</w:t>
      </w:r>
      <w:r w:rsidR="00790690" w:rsidRPr="00D63053">
        <w:rPr>
          <w:sz w:val="20"/>
          <w:szCs w:val="20"/>
          <w:lang w:eastAsia="ru-RU" w:bidi="ru-RU"/>
        </w:rPr>
        <w:t>нному</w:t>
      </w:r>
      <w:r w:rsidRPr="00D63053">
        <w:rPr>
          <w:sz w:val="20"/>
          <w:szCs w:val="20"/>
          <w:lang w:eastAsia="ru-RU" w:bidi="ru-RU"/>
        </w:rPr>
        <w:t xml:space="preserve"> адресу.</w:t>
      </w:r>
    </w:p>
    <w:p w:rsidR="00B67CE9" w:rsidRPr="00D63053" w:rsidRDefault="00B67CE9" w:rsidP="00732068">
      <w:pPr>
        <w:pStyle w:val="11"/>
        <w:numPr>
          <w:ilvl w:val="1"/>
          <w:numId w:val="9"/>
        </w:numPr>
        <w:tabs>
          <w:tab w:val="left" w:pos="0"/>
        </w:tabs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 xml:space="preserve">В </w:t>
      </w:r>
      <w:r w:rsidRPr="00D63053">
        <w:rPr>
          <w:color w:val="343434"/>
          <w:sz w:val="20"/>
          <w:szCs w:val="20"/>
          <w:lang w:eastAsia="ru-RU" w:bidi="ru-RU"/>
        </w:rPr>
        <w:t xml:space="preserve">неотложных случаях сообщения </w:t>
      </w:r>
      <w:r w:rsidRPr="00D63053">
        <w:rPr>
          <w:sz w:val="20"/>
          <w:szCs w:val="20"/>
          <w:lang w:eastAsia="ru-RU" w:bidi="ru-RU"/>
        </w:rPr>
        <w:t xml:space="preserve">и иные документы могут быть переданы по факсу или электронной </w:t>
      </w:r>
      <w:r w:rsidRPr="00D63053">
        <w:rPr>
          <w:color w:val="343434"/>
          <w:sz w:val="20"/>
          <w:szCs w:val="20"/>
          <w:lang w:eastAsia="ru-RU" w:bidi="ru-RU"/>
        </w:rPr>
        <w:t xml:space="preserve">почте </w:t>
      </w:r>
      <w:r w:rsidRPr="00D63053">
        <w:rPr>
          <w:sz w:val="20"/>
          <w:szCs w:val="20"/>
          <w:lang w:eastAsia="ru-RU" w:bidi="ru-RU"/>
        </w:rPr>
        <w:t>с последующим письменным подтверждением сообщения отправляющей Стороной.</w:t>
      </w:r>
    </w:p>
    <w:p w:rsidR="00B67CE9" w:rsidRPr="00D63053" w:rsidRDefault="00B67CE9" w:rsidP="00732068">
      <w:pPr>
        <w:pStyle w:val="11"/>
        <w:numPr>
          <w:ilvl w:val="1"/>
          <w:numId w:val="9"/>
        </w:numPr>
        <w:tabs>
          <w:tab w:val="left" w:pos="0"/>
        </w:tabs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Сторона, изменившая в течение срока действия Договора адрес и/или рек</w:t>
      </w:r>
      <w:r w:rsidR="00732068" w:rsidRPr="00D63053">
        <w:rPr>
          <w:sz w:val="20"/>
          <w:szCs w:val="20"/>
          <w:lang w:eastAsia="ru-RU" w:bidi="ru-RU"/>
        </w:rPr>
        <w:t xml:space="preserve">визиты, указанные в разделе 10 </w:t>
      </w:r>
      <w:r w:rsidRPr="00D63053">
        <w:rPr>
          <w:sz w:val="20"/>
          <w:szCs w:val="20"/>
          <w:lang w:eastAsia="ru-RU" w:bidi="ru-RU"/>
        </w:rPr>
        <w:t>Договора, должна незамедлительно уведомить другую Сторону о своих новых реквизитах и/или адресе.</w:t>
      </w:r>
    </w:p>
    <w:p w:rsidR="00732068" w:rsidRPr="00D63053" w:rsidRDefault="00B67CE9" w:rsidP="00732068">
      <w:pPr>
        <w:pStyle w:val="11"/>
        <w:numPr>
          <w:ilvl w:val="1"/>
          <w:numId w:val="9"/>
        </w:numPr>
        <w:tabs>
          <w:tab w:val="left" w:pos="0"/>
        </w:tabs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 xml:space="preserve">Уважительными причинами невозможности явки слушателя для прохождения обучения </w:t>
      </w:r>
      <w:r w:rsidRPr="00D63053">
        <w:rPr>
          <w:color w:val="343434"/>
          <w:sz w:val="20"/>
          <w:szCs w:val="20"/>
          <w:lang w:eastAsia="ru-RU" w:bidi="ru-RU"/>
        </w:rPr>
        <w:t xml:space="preserve">Стороны </w:t>
      </w:r>
      <w:r w:rsidRPr="00D63053">
        <w:rPr>
          <w:sz w:val="20"/>
          <w:szCs w:val="20"/>
          <w:lang w:eastAsia="ru-RU" w:bidi="ru-RU"/>
        </w:rPr>
        <w:t xml:space="preserve">договорились считать следующие </w:t>
      </w:r>
      <w:r w:rsidRPr="00D63053">
        <w:rPr>
          <w:color w:val="343434"/>
          <w:sz w:val="20"/>
          <w:szCs w:val="20"/>
          <w:lang w:eastAsia="ru-RU" w:bidi="ru-RU"/>
        </w:rPr>
        <w:t>обстоятельства:</w:t>
      </w:r>
      <w:r w:rsidR="00732068" w:rsidRPr="00D63053">
        <w:rPr>
          <w:sz w:val="20"/>
          <w:szCs w:val="20"/>
        </w:rPr>
        <w:t xml:space="preserve"> </w:t>
      </w:r>
      <w:r w:rsidR="00732068" w:rsidRPr="00D63053">
        <w:rPr>
          <w:sz w:val="20"/>
          <w:szCs w:val="20"/>
          <w:lang w:eastAsia="ru-RU" w:bidi="ru-RU"/>
        </w:rPr>
        <w:t>в</w:t>
      </w:r>
      <w:r w:rsidRPr="00D63053">
        <w:rPr>
          <w:sz w:val="20"/>
          <w:szCs w:val="20"/>
          <w:lang w:eastAsia="ru-RU" w:bidi="ru-RU"/>
        </w:rPr>
        <w:t xml:space="preserve">ременная </w:t>
      </w:r>
      <w:r w:rsidRPr="00D63053">
        <w:rPr>
          <w:color w:val="343434"/>
          <w:sz w:val="20"/>
          <w:szCs w:val="20"/>
          <w:lang w:eastAsia="ru-RU" w:bidi="ru-RU"/>
        </w:rPr>
        <w:t xml:space="preserve">нетрудоспособность </w:t>
      </w:r>
      <w:r w:rsidRPr="00D63053">
        <w:rPr>
          <w:sz w:val="20"/>
          <w:szCs w:val="20"/>
          <w:lang w:eastAsia="ru-RU" w:bidi="ru-RU"/>
        </w:rPr>
        <w:t>слушателя, уста</w:t>
      </w:r>
      <w:r w:rsidR="00732068" w:rsidRPr="00D63053">
        <w:rPr>
          <w:sz w:val="20"/>
          <w:szCs w:val="20"/>
          <w:lang w:eastAsia="ru-RU" w:bidi="ru-RU"/>
        </w:rPr>
        <w:t>новление слушателю инвалидности</w:t>
      </w:r>
      <w:r w:rsidRPr="00D63053">
        <w:rPr>
          <w:sz w:val="20"/>
          <w:szCs w:val="20"/>
          <w:lang w:eastAsia="ru-RU" w:bidi="ru-RU"/>
        </w:rPr>
        <w:t>, призыв на в</w:t>
      </w:r>
      <w:r w:rsidR="00732068" w:rsidRPr="00D63053">
        <w:rPr>
          <w:sz w:val="20"/>
          <w:szCs w:val="20"/>
          <w:lang w:eastAsia="ru-RU" w:bidi="ru-RU"/>
        </w:rPr>
        <w:t>оенную службу или военные сборы.</w:t>
      </w:r>
    </w:p>
    <w:p w:rsidR="00B67CE9" w:rsidRPr="00D63053" w:rsidRDefault="00B67CE9" w:rsidP="00732068">
      <w:pPr>
        <w:pStyle w:val="11"/>
        <w:numPr>
          <w:ilvl w:val="1"/>
          <w:numId w:val="9"/>
        </w:numPr>
        <w:tabs>
          <w:tab w:val="left" w:pos="0"/>
        </w:tabs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 xml:space="preserve">Надлежащим оправдательным документом, подтверждающим уважительность причины неявки слушателя </w:t>
      </w:r>
      <w:r w:rsidRPr="00D63053">
        <w:rPr>
          <w:color w:val="343434"/>
          <w:sz w:val="20"/>
          <w:szCs w:val="20"/>
          <w:lang w:eastAsia="ru-RU" w:bidi="ru-RU"/>
        </w:rPr>
        <w:t xml:space="preserve">для </w:t>
      </w:r>
      <w:r w:rsidRPr="00D63053">
        <w:rPr>
          <w:sz w:val="20"/>
          <w:szCs w:val="20"/>
          <w:lang w:eastAsia="ru-RU" w:bidi="ru-RU"/>
        </w:rPr>
        <w:t>прохож</w:t>
      </w:r>
      <w:r w:rsidR="00920873" w:rsidRPr="00D63053">
        <w:rPr>
          <w:sz w:val="20"/>
          <w:szCs w:val="20"/>
          <w:lang w:eastAsia="ru-RU" w:bidi="ru-RU"/>
        </w:rPr>
        <w:t>дения обучения, Стороны считают: листки</w:t>
      </w:r>
      <w:r w:rsidRPr="00D63053">
        <w:rPr>
          <w:sz w:val="20"/>
          <w:szCs w:val="20"/>
          <w:lang w:eastAsia="ru-RU" w:bidi="ru-RU"/>
        </w:rPr>
        <w:t xml:space="preserve"> временной нетрудоспособности </w:t>
      </w:r>
      <w:r w:rsidRPr="00D63053">
        <w:rPr>
          <w:color w:val="000000"/>
          <w:sz w:val="20"/>
          <w:szCs w:val="20"/>
          <w:lang w:eastAsia="ru-RU" w:bidi="ru-RU"/>
        </w:rPr>
        <w:t xml:space="preserve">или </w:t>
      </w:r>
      <w:r w:rsidRPr="00D63053">
        <w:rPr>
          <w:sz w:val="20"/>
          <w:szCs w:val="20"/>
          <w:lang w:eastAsia="ru-RU" w:bidi="ru-RU"/>
        </w:rPr>
        <w:t>доку</w:t>
      </w:r>
      <w:r w:rsidR="00920873" w:rsidRPr="00D63053">
        <w:rPr>
          <w:sz w:val="20"/>
          <w:szCs w:val="20"/>
          <w:lang w:eastAsia="ru-RU" w:bidi="ru-RU"/>
        </w:rPr>
        <w:t>мента об установлении инвалидности</w:t>
      </w:r>
      <w:r w:rsidR="00920873" w:rsidRPr="00D63053">
        <w:rPr>
          <w:sz w:val="20"/>
          <w:szCs w:val="20"/>
        </w:rPr>
        <w:t xml:space="preserve">, </w:t>
      </w:r>
      <w:r w:rsidRPr="00D63053">
        <w:rPr>
          <w:sz w:val="20"/>
          <w:szCs w:val="20"/>
          <w:lang w:eastAsia="ru-RU" w:bidi="ru-RU"/>
        </w:rPr>
        <w:t xml:space="preserve">повестка, иной акт либо документ, </w:t>
      </w:r>
      <w:r w:rsidRPr="00D63053">
        <w:rPr>
          <w:color w:val="343434"/>
          <w:sz w:val="20"/>
          <w:szCs w:val="20"/>
          <w:lang w:eastAsia="ru-RU" w:bidi="ru-RU"/>
        </w:rPr>
        <w:t xml:space="preserve">выданный </w:t>
      </w:r>
      <w:r w:rsidRPr="00D63053">
        <w:rPr>
          <w:sz w:val="20"/>
          <w:szCs w:val="20"/>
          <w:lang w:eastAsia="ru-RU" w:bidi="ru-RU"/>
        </w:rPr>
        <w:t xml:space="preserve">уполномоченным </w:t>
      </w:r>
      <w:r w:rsidRPr="00D63053">
        <w:rPr>
          <w:color w:val="343434"/>
          <w:sz w:val="20"/>
          <w:szCs w:val="20"/>
          <w:lang w:eastAsia="ru-RU" w:bidi="ru-RU"/>
        </w:rPr>
        <w:t xml:space="preserve">государственным </w:t>
      </w:r>
      <w:r w:rsidRPr="00D63053">
        <w:rPr>
          <w:sz w:val="20"/>
          <w:szCs w:val="20"/>
          <w:lang w:eastAsia="ru-RU" w:bidi="ru-RU"/>
        </w:rPr>
        <w:t>органом и (или) органом местного самоуправления;</w:t>
      </w:r>
    </w:p>
    <w:p w:rsidR="00B67CE9" w:rsidRPr="00D63053" w:rsidRDefault="00B67CE9" w:rsidP="00732068">
      <w:pPr>
        <w:pStyle w:val="11"/>
        <w:numPr>
          <w:ilvl w:val="1"/>
          <w:numId w:val="9"/>
        </w:numPr>
        <w:tabs>
          <w:tab w:val="left" w:pos="0"/>
        </w:tabs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 xml:space="preserve">Стороны обязуются не разглашать конфиденциальную информацию и не использовать ее, кроме как </w:t>
      </w:r>
      <w:r w:rsidRPr="00D63053">
        <w:rPr>
          <w:color w:val="343434"/>
          <w:sz w:val="20"/>
          <w:szCs w:val="20"/>
          <w:lang w:eastAsia="ru-RU" w:bidi="ru-RU"/>
        </w:rPr>
        <w:t xml:space="preserve">в </w:t>
      </w:r>
      <w:r w:rsidRPr="00D63053">
        <w:rPr>
          <w:sz w:val="20"/>
          <w:szCs w:val="20"/>
          <w:lang w:eastAsia="ru-RU" w:bidi="ru-RU"/>
        </w:rPr>
        <w:t xml:space="preserve">целях исполнения обязательств по настоящему Договору. Сторона, которой </w:t>
      </w:r>
      <w:r w:rsidRPr="00D63053">
        <w:rPr>
          <w:color w:val="343434"/>
          <w:sz w:val="20"/>
          <w:szCs w:val="20"/>
          <w:lang w:eastAsia="ru-RU" w:bidi="ru-RU"/>
        </w:rPr>
        <w:t xml:space="preserve">предоставлена </w:t>
      </w:r>
      <w:r w:rsidRPr="00D63053">
        <w:rPr>
          <w:sz w:val="20"/>
          <w:szCs w:val="20"/>
          <w:lang w:eastAsia="ru-RU" w:bidi="ru-RU"/>
        </w:rPr>
        <w:t xml:space="preserve">конфиденциальная информация, обязуется принять соответствующие меры по ее защите, в том числе передавать </w:t>
      </w:r>
      <w:r w:rsidRPr="00D63053">
        <w:rPr>
          <w:color w:val="343434"/>
          <w:sz w:val="20"/>
          <w:szCs w:val="20"/>
          <w:lang w:eastAsia="ru-RU" w:bidi="ru-RU"/>
        </w:rPr>
        <w:t xml:space="preserve">её </w:t>
      </w:r>
      <w:r w:rsidRPr="00D63053">
        <w:rPr>
          <w:sz w:val="20"/>
          <w:szCs w:val="20"/>
          <w:lang w:eastAsia="ru-RU" w:bidi="ru-RU"/>
        </w:rPr>
        <w:t>третьим лицам без письменного согласия Стороны, предоставившей указанную информацию.</w:t>
      </w:r>
    </w:p>
    <w:p w:rsidR="00B67CE9" w:rsidRPr="00D63053" w:rsidRDefault="00B67CE9" w:rsidP="00732068">
      <w:pPr>
        <w:pStyle w:val="11"/>
        <w:numPr>
          <w:ilvl w:val="2"/>
          <w:numId w:val="9"/>
        </w:numPr>
        <w:tabs>
          <w:tab w:val="left" w:pos="0"/>
        </w:tabs>
        <w:spacing w:line="257" w:lineRule="auto"/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 xml:space="preserve">Конфиденциальной </w:t>
      </w:r>
      <w:r w:rsidRPr="00D63053">
        <w:rPr>
          <w:color w:val="343434"/>
          <w:sz w:val="20"/>
          <w:szCs w:val="20"/>
          <w:lang w:eastAsia="ru-RU" w:bidi="ru-RU"/>
        </w:rPr>
        <w:t xml:space="preserve">считается </w:t>
      </w:r>
      <w:r w:rsidRPr="00D63053">
        <w:rPr>
          <w:sz w:val="20"/>
          <w:szCs w:val="20"/>
          <w:lang w:eastAsia="ru-RU" w:bidi="ru-RU"/>
        </w:rPr>
        <w:t xml:space="preserve">информация, полученная </w:t>
      </w:r>
      <w:r w:rsidRPr="00D63053">
        <w:rPr>
          <w:color w:val="000000"/>
          <w:sz w:val="20"/>
          <w:szCs w:val="20"/>
          <w:lang w:eastAsia="ru-RU" w:bidi="ru-RU"/>
        </w:rPr>
        <w:t xml:space="preserve">в </w:t>
      </w:r>
      <w:r w:rsidRPr="00D63053">
        <w:rPr>
          <w:sz w:val="20"/>
          <w:szCs w:val="20"/>
          <w:lang w:eastAsia="ru-RU" w:bidi="ru-RU"/>
        </w:rPr>
        <w:t xml:space="preserve">рамках выполнения настоящего Договора и </w:t>
      </w:r>
      <w:r w:rsidRPr="00D63053">
        <w:rPr>
          <w:color w:val="343434"/>
          <w:sz w:val="20"/>
          <w:szCs w:val="20"/>
          <w:lang w:eastAsia="ru-RU" w:bidi="ru-RU"/>
        </w:rPr>
        <w:t xml:space="preserve">содержащая </w:t>
      </w:r>
      <w:r w:rsidRPr="00D63053">
        <w:rPr>
          <w:sz w:val="20"/>
          <w:szCs w:val="20"/>
          <w:lang w:eastAsia="ru-RU" w:bidi="ru-RU"/>
        </w:rPr>
        <w:t>в том числе: коммерческую тайну, персональные данные либо иную охраняемую законом информацию.</w:t>
      </w:r>
    </w:p>
    <w:p w:rsidR="00B67CE9" w:rsidRPr="00D63053" w:rsidRDefault="00B67CE9" w:rsidP="00732068">
      <w:pPr>
        <w:pStyle w:val="11"/>
        <w:numPr>
          <w:ilvl w:val="2"/>
          <w:numId w:val="9"/>
        </w:numPr>
        <w:tabs>
          <w:tab w:val="left" w:pos="0"/>
        </w:tabs>
        <w:spacing w:line="257" w:lineRule="auto"/>
        <w:ind w:firstLine="0"/>
        <w:jc w:val="both"/>
        <w:rPr>
          <w:sz w:val="20"/>
          <w:szCs w:val="20"/>
        </w:rPr>
      </w:pPr>
      <w:proofErr w:type="gramStart"/>
      <w:r w:rsidRPr="00D63053">
        <w:rPr>
          <w:color w:val="000000"/>
          <w:sz w:val="20"/>
          <w:szCs w:val="20"/>
          <w:lang w:eastAsia="ru-RU" w:bidi="ru-RU"/>
        </w:rPr>
        <w:t xml:space="preserve">Не </w:t>
      </w:r>
      <w:r w:rsidRPr="00D63053">
        <w:rPr>
          <w:sz w:val="20"/>
          <w:szCs w:val="20"/>
          <w:lang w:eastAsia="ru-RU" w:bidi="ru-RU"/>
        </w:rPr>
        <w:t xml:space="preserve">является конфиденциальной информация о сторонах договора, численности и персональном составе обучающихся, сведения о выдаче обучающимся документов </w:t>
      </w:r>
      <w:r w:rsidRPr="00D63053">
        <w:rPr>
          <w:color w:val="000000"/>
          <w:sz w:val="20"/>
          <w:szCs w:val="20"/>
          <w:lang w:eastAsia="ru-RU" w:bidi="ru-RU"/>
        </w:rPr>
        <w:t xml:space="preserve">по </w:t>
      </w:r>
      <w:r w:rsidRPr="00D63053">
        <w:rPr>
          <w:sz w:val="20"/>
          <w:szCs w:val="20"/>
          <w:lang w:eastAsia="ru-RU" w:bidi="ru-RU"/>
        </w:rPr>
        <w:t>окончании обучения и их реквизитах, общедоступные данные.</w:t>
      </w:r>
      <w:proofErr w:type="gramEnd"/>
    </w:p>
    <w:p w:rsidR="00B67CE9" w:rsidRPr="00D63053" w:rsidRDefault="00B67CE9" w:rsidP="00732068">
      <w:pPr>
        <w:pStyle w:val="11"/>
        <w:numPr>
          <w:ilvl w:val="2"/>
          <w:numId w:val="9"/>
        </w:numPr>
        <w:tabs>
          <w:tab w:val="left" w:pos="0"/>
        </w:tabs>
        <w:spacing w:line="252" w:lineRule="auto"/>
        <w:ind w:firstLine="0"/>
        <w:jc w:val="both"/>
        <w:rPr>
          <w:sz w:val="20"/>
          <w:szCs w:val="20"/>
        </w:rPr>
      </w:pPr>
      <w:r w:rsidRPr="00D63053">
        <w:rPr>
          <w:color w:val="343434"/>
          <w:sz w:val="20"/>
          <w:szCs w:val="20"/>
          <w:lang w:eastAsia="ru-RU" w:bidi="ru-RU"/>
        </w:rPr>
        <w:t xml:space="preserve">Сторона, допустившая </w:t>
      </w:r>
      <w:r w:rsidRPr="00D63053">
        <w:rPr>
          <w:sz w:val="20"/>
          <w:szCs w:val="20"/>
          <w:lang w:eastAsia="ru-RU" w:bidi="ru-RU"/>
        </w:rPr>
        <w:t xml:space="preserve">разглашение конфиденциальной информации либо не выполнившая иные требования по обеспечению ее конфиденциальности, песет ответственность </w:t>
      </w:r>
      <w:r w:rsidRPr="00D63053">
        <w:rPr>
          <w:color w:val="343434"/>
          <w:sz w:val="20"/>
          <w:szCs w:val="20"/>
          <w:lang w:eastAsia="ru-RU" w:bidi="ru-RU"/>
        </w:rPr>
        <w:t xml:space="preserve">в </w:t>
      </w:r>
      <w:r w:rsidRPr="00D63053">
        <w:rPr>
          <w:sz w:val="20"/>
          <w:szCs w:val="20"/>
          <w:lang w:eastAsia="ru-RU" w:bidi="ru-RU"/>
        </w:rPr>
        <w:t xml:space="preserve">соответствии с </w:t>
      </w:r>
      <w:r w:rsidRPr="00D63053">
        <w:rPr>
          <w:color w:val="343434"/>
          <w:sz w:val="20"/>
          <w:szCs w:val="20"/>
          <w:lang w:eastAsia="ru-RU" w:bidi="ru-RU"/>
        </w:rPr>
        <w:t xml:space="preserve">законодательством </w:t>
      </w:r>
      <w:r w:rsidRPr="00D63053">
        <w:rPr>
          <w:sz w:val="20"/>
          <w:szCs w:val="20"/>
          <w:lang w:eastAsia="ru-RU" w:bidi="ru-RU"/>
        </w:rPr>
        <w:t>Российской Федерации</w:t>
      </w:r>
    </w:p>
    <w:p w:rsidR="00B67CE9" w:rsidRPr="00D63053" w:rsidRDefault="00B67CE9" w:rsidP="00732068">
      <w:pPr>
        <w:pStyle w:val="11"/>
        <w:numPr>
          <w:ilvl w:val="1"/>
          <w:numId w:val="9"/>
        </w:numPr>
        <w:tabs>
          <w:tab w:val="left" w:pos="0"/>
        </w:tabs>
        <w:spacing w:line="252" w:lineRule="auto"/>
        <w:ind w:firstLine="0"/>
        <w:jc w:val="both"/>
        <w:rPr>
          <w:sz w:val="20"/>
          <w:szCs w:val="20"/>
        </w:rPr>
      </w:pPr>
      <w:r w:rsidRPr="00D63053">
        <w:rPr>
          <w:color w:val="343434"/>
          <w:sz w:val="20"/>
          <w:szCs w:val="20"/>
          <w:lang w:eastAsia="ru-RU" w:bidi="ru-RU"/>
        </w:rPr>
        <w:t xml:space="preserve">Заказчик </w:t>
      </w:r>
      <w:r w:rsidRPr="00D63053">
        <w:rPr>
          <w:sz w:val="20"/>
          <w:szCs w:val="20"/>
          <w:lang w:eastAsia="ru-RU" w:bidi="ru-RU"/>
        </w:rPr>
        <w:t xml:space="preserve">не </w:t>
      </w:r>
      <w:r w:rsidRPr="00D63053">
        <w:rPr>
          <w:color w:val="343434"/>
          <w:sz w:val="20"/>
          <w:szCs w:val="20"/>
          <w:lang w:eastAsia="ru-RU" w:bidi="ru-RU"/>
        </w:rPr>
        <w:t xml:space="preserve">вправе </w:t>
      </w:r>
      <w:r w:rsidRPr="00D63053">
        <w:rPr>
          <w:sz w:val="20"/>
          <w:szCs w:val="20"/>
          <w:lang w:eastAsia="ru-RU" w:bidi="ru-RU"/>
        </w:rPr>
        <w:t xml:space="preserve">передавать </w:t>
      </w:r>
      <w:r w:rsidRPr="00D63053">
        <w:rPr>
          <w:color w:val="343434"/>
          <w:sz w:val="20"/>
          <w:szCs w:val="20"/>
          <w:lang w:eastAsia="ru-RU" w:bidi="ru-RU"/>
        </w:rPr>
        <w:t xml:space="preserve">свои </w:t>
      </w:r>
      <w:r w:rsidRPr="00D63053">
        <w:rPr>
          <w:sz w:val="20"/>
          <w:szCs w:val="20"/>
          <w:lang w:eastAsia="ru-RU" w:bidi="ru-RU"/>
        </w:rPr>
        <w:t xml:space="preserve">обязательства по Договору третьим лицам без письменного согласия </w:t>
      </w:r>
      <w:r w:rsidR="00732068" w:rsidRPr="00D63053">
        <w:rPr>
          <w:color w:val="343434"/>
          <w:sz w:val="20"/>
          <w:szCs w:val="20"/>
          <w:lang w:eastAsia="ru-RU" w:bidi="ru-RU"/>
        </w:rPr>
        <w:t>Университета</w:t>
      </w:r>
    </w:p>
    <w:p w:rsidR="00B67CE9" w:rsidRPr="00D63053" w:rsidRDefault="00B67CE9" w:rsidP="00732068">
      <w:pPr>
        <w:pStyle w:val="11"/>
        <w:numPr>
          <w:ilvl w:val="1"/>
          <w:numId w:val="9"/>
        </w:numPr>
        <w:tabs>
          <w:tab w:val="left" w:pos="0"/>
        </w:tabs>
        <w:spacing w:after="260" w:line="252" w:lineRule="auto"/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 xml:space="preserve">В случае </w:t>
      </w:r>
      <w:r w:rsidRPr="00D63053">
        <w:rPr>
          <w:color w:val="343434"/>
          <w:sz w:val="20"/>
          <w:szCs w:val="20"/>
          <w:lang w:eastAsia="ru-RU" w:bidi="ru-RU"/>
        </w:rPr>
        <w:t xml:space="preserve">расторжения </w:t>
      </w:r>
      <w:r w:rsidRPr="00D63053">
        <w:rPr>
          <w:sz w:val="20"/>
          <w:szCs w:val="20"/>
          <w:lang w:eastAsia="ru-RU" w:bidi="ru-RU"/>
        </w:rPr>
        <w:t xml:space="preserve">Договора по основаниям, предусмотренным пунктами </w:t>
      </w:r>
      <w:r w:rsidRPr="00D63053">
        <w:rPr>
          <w:color w:val="343434"/>
          <w:sz w:val="20"/>
          <w:szCs w:val="20"/>
          <w:lang w:eastAsia="ru-RU" w:bidi="ru-RU"/>
        </w:rPr>
        <w:t xml:space="preserve">2.1.3., </w:t>
      </w:r>
      <w:r w:rsidRPr="00D63053">
        <w:rPr>
          <w:sz w:val="20"/>
          <w:szCs w:val="20"/>
          <w:lang w:eastAsia="ru-RU" w:bidi="ru-RU"/>
        </w:rPr>
        <w:t xml:space="preserve">2.1.4., 2.1.5. </w:t>
      </w:r>
      <w:r w:rsidRPr="00D63053">
        <w:rPr>
          <w:color w:val="343434"/>
          <w:sz w:val="20"/>
          <w:szCs w:val="20"/>
          <w:lang w:eastAsia="ru-RU" w:bidi="ru-RU"/>
        </w:rPr>
        <w:t xml:space="preserve">Договора, слушатель имеет </w:t>
      </w:r>
      <w:r w:rsidRPr="00D63053">
        <w:rPr>
          <w:sz w:val="20"/>
          <w:szCs w:val="20"/>
          <w:lang w:eastAsia="ru-RU" w:bidi="ru-RU"/>
        </w:rPr>
        <w:t>право пр</w:t>
      </w:r>
      <w:r w:rsidR="0069770E" w:rsidRPr="00D63053">
        <w:rPr>
          <w:sz w:val="20"/>
          <w:szCs w:val="20"/>
          <w:lang w:eastAsia="ru-RU" w:bidi="ru-RU"/>
        </w:rPr>
        <w:t xml:space="preserve">одолжить </w:t>
      </w:r>
      <w:proofErr w:type="gramStart"/>
      <w:r w:rsidR="0069770E" w:rsidRPr="00D63053">
        <w:rPr>
          <w:sz w:val="20"/>
          <w:szCs w:val="20"/>
          <w:lang w:eastAsia="ru-RU" w:bidi="ru-RU"/>
        </w:rPr>
        <w:t>обучение по Программе</w:t>
      </w:r>
      <w:proofErr w:type="gramEnd"/>
      <w:r w:rsidR="0069770E" w:rsidRPr="00D63053">
        <w:rPr>
          <w:sz w:val="20"/>
          <w:szCs w:val="20"/>
          <w:lang w:eastAsia="ru-RU" w:bidi="ru-RU"/>
        </w:rPr>
        <w:t xml:space="preserve"> н</w:t>
      </w:r>
      <w:r w:rsidRPr="00D63053">
        <w:rPr>
          <w:sz w:val="20"/>
          <w:szCs w:val="20"/>
          <w:lang w:eastAsia="ru-RU" w:bidi="ru-RU"/>
        </w:rPr>
        <w:t xml:space="preserve">а </w:t>
      </w:r>
      <w:r w:rsidRPr="00D63053">
        <w:rPr>
          <w:color w:val="343434"/>
          <w:sz w:val="20"/>
          <w:szCs w:val="20"/>
          <w:lang w:eastAsia="ru-RU" w:bidi="ru-RU"/>
        </w:rPr>
        <w:t xml:space="preserve">условиях Договора, с </w:t>
      </w:r>
      <w:r w:rsidRPr="00D63053">
        <w:rPr>
          <w:sz w:val="20"/>
          <w:szCs w:val="20"/>
          <w:lang w:eastAsia="ru-RU" w:bidi="ru-RU"/>
        </w:rPr>
        <w:t xml:space="preserve">зачетом </w:t>
      </w:r>
      <w:r w:rsidRPr="00D63053">
        <w:rPr>
          <w:color w:val="343434"/>
          <w:sz w:val="20"/>
          <w:szCs w:val="20"/>
          <w:lang w:eastAsia="ru-RU" w:bidi="ru-RU"/>
        </w:rPr>
        <w:t xml:space="preserve">ранее внесенной оплаты обучения по Договору и </w:t>
      </w:r>
      <w:r w:rsidRPr="00D63053">
        <w:rPr>
          <w:sz w:val="20"/>
          <w:szCs w:val="20"/>
          <w:lang w:eastAsia="ru-RU" w:bidi="ru-RU"/>
        </w:rPr>
        <w:t xml:space="preserve">успешно аттестованных дисциплин по </w:t>
      </w:r>
      <w:r w:rsidRPr="00D63053">
        <w:rPr>
          <w:color w:val="343434"/>
          <w:sz w:val="20"/>
          <w:szCs w:val="20"/>
          <w:lang w:eastAsia="ru-RU" w:bidi="ru-RU"/>
        </w:rPr>
        <w:t>Программе.</w:t>
      </w:r>
    </w:p>
    <w:p w:rsidR="00B67CE9" w:rsidRPr="00D63053" w:rsidRDefault="00B67CE9" w:rsidP="00732068">
      <w:pPr>
        <w:pStyle w:val="13"/>
        <w:keepNext/>
        <w:keepLines/>
        <w:numPr>
          <w:ilvl w:val="0"/>
          <w:numId w:val="10"/>
        </w:numPr>
        <w:spacing w:after="260"/>
        <w:rPr>
          <w:sz w:val="20"/>
          <w:szCs w:val="20"/>
        </w:rPr>
      </w:pPr>
      <w:bookmarkStart w:id="3" w:name="bookmark6"/>
      <w:r w:rsidRPr="00D63053">
        <w:rPr>
          <w:color w:val="000000"/>
          <w:sz w:val="20"/>
          <w:szCs w:val="20"/>
          <w:lang w:eastAsia="ru-RU" w:bidi="ru-RU"/>
        </w:rPr>
        <w:t xml:space="preserve">РАЗРЕШЕНИЕ </w:t>
      </w:r>
      <w:r w:rsidRPr="00D63053">
        <w:rPr>
          <w:color w:val="1F1F1F"/>
          <w:sz w:val="20"/>
          <w:szCs w:val="20"/>
          <w:lang w:eastAsia="ru-RU" w:bidi="ru-RU"/>
        </w:rPr>
        <w:t>СПОРОВ</w:t>
      </w:r>
      <w:bookmarkEnd w:id="3"/>
    </w:p>
    <w:p w:rsidR="00B67CE9" w:rsidRPr="00D63053" w:rsidRDefault="00732068" w:rsidP="00732068">
      <w:pPr>
        <w:pStyle w:val="11"/>
        <w:numPr>
          <w:ilvl w:val="1"/>
          <w:numId w:val="10"/>
        </w:numPr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>Все вопросы, не</w:t>
      </w:r>
      <w:r w:rsidR="00B67CE9" w:rsidRPr="00D63053">
        <w:rPr>
          <w:sz w:val="20"/>
          <w:szCs w:val="20"/>
          <w:lang w:eastAsia="ru-RU" w:bidi="ru-RU"/>
        </w:rPr>
        <w:t xml:space="preserve"> урегулированные настоящим </w:t>
      </w:r>
      <w:r w:rsidR="00B67CE9" w:rsidRPr="00D63053">
        <w:rPr>
          <w:color w:val="343434"/>
          <w:sz w:val="20"/>
          <w:szCs w:val="20"/>
          <w:lang w:eastAsia="ru-RU" w:bidi="ru-RU"/>
        </w:rPr>
        <w:t xml:space="preserve">Договором, </w:t>
      </w:r>
      <w:r w:rsidR="00B67CE9" w:rsidRPr="00D63053">
        <w:rPr>
          <w:sz w:val="20"/>
          <w:szCs w:val="20"/>
          <w:lang w:eastAsia="ru-RU" w:bidi="ru-RU"/>
        </w:rPr>
        <w:t xml:space="preserve">разрешаются Сторонами в </w:t>
      </w:r>
      <w:r w:rsidR="00B67CE9" w:rsidRPr="00D63053">
        <w:rPr>
          <w:color w:val="343434"/>
          <w:sz w:val="20"/>
          <w:szCs w:val="20"/>
          <w:lang w:eastAsia="ru-RU" w:bidi="ru-RU"/>
        </w:rPr>
        <w:t xml:space="preserve">соответствии </w:t>
      </w:r>
      <w:r w:rsidR="00B67CE9" w:rsidRPr="00D63053">
        <w:rPr>
          <w:sz w:val="20"/>
          <w:szCs w:val="20"/>
          <w:lang w:eastAsia="ru-RU" w:bidi="ru-RU"/>
        </w:rPr>
        <w:t xml:space="preserve">с </w:t>
      </w:r>
      <w:r w:rsidR="00B67CE9" w:rsidRPr="00D63053">
        <w:rPr>
          <w:color w:val="343434"/>
          <w:sz w:val="20"/>
          <w:szCs w:val="20"/>
          <w:lang w:eastAsia="ru-RU" w:bidi="ru-RU"/>
        </w:rPr>
        <w:t>действующим законодательством Российской Федерации.</w:t>
      </w:r>
    </w:p>
    <w:p w:rsidR="00B67CE9" w:rsidRPr="00D63053" w:rsidRDefault="00B67CE9" w:rsidP="00091459">
      <w:pPr>
        <w:pStyle w:val="11"/>
        <w:numPr>
          <w:ilvl w:val="1"/>
          <w:numId w:val="10"/>
        </w:numPr>
        <w:tabs>
          <w:tab w:val="left" w:pos="0"/>
        </w:tabs>
        <w:ind w:firstLine="0"/>
        <w:jc w:val="both"/>
        <w:rPr>
          <w:sz w:val="20"/>
          <w:szCs w:val="20"/>
        </w:rPr>
      </w:pPr>
      <w:r w:rsidRPr="00D63053">
        <w:rPr>
          <w:sz w:val="20"/>
          <w:szCs w:val="20"/>
          <w:lang w:eastAsia="ru-RU" w:bidi="ru-RU"/>
        </w:rPr>
        <w:t xml:space="preserve">Все споры, возникающие </w:t>
      </w:r>
      <w:r w:rsidRPr="00D63053">
        <w:rPr>
          <w:color w:val="343434"/>
          <w:sz w:val="20"/>
          <w:szCs w:val="20"/>
          <w:lang w:eastAsia="ru-RU" w:bidi="ru-RU"/>
        </w:rPr>
        <w:t xml:space="preserve">при исполнении настоящего </w:t>
      </w:r>
      <w:r w:rsidRPr="00D63053">
        <w:rPr>
          <w:sz w:val="20"/>
          <w:szCs w:val="20"/>
          <w:lang w:eastAsia="ru-RU" w:bidi="ru-RU"/>
        </w:rPr>
        <w:t xml:space="preserve">Договора, решаются сторонами путем переговоров. Претензионный порядок рассмотрения споров является обязательным. Претензии </w:t>
      </w:r>
      <w:r w:rsidRPr="00D63053">
        <w:rPr>
          <w:color w:val="343434"/>
          <w:sz w:val="20"/>
          <w:szCs w:val="20"/>
          <w:lang w:eastAsia="ru-RU" w:bidi="ru-RU"/>
        </w:rPr>
        <w:t xml:space="preserve">предъявляются в </w:t>
      </w:r>
      <w:r w:rsidRPr="00D63053">
        <w:rPr>
          <w:sz w:val="20"/>
          <w:szCs w:val="20"/>
          <w:lang w:eastAsia="ru-RU" w:bidi="ru-RU"/>
        </w:rPr>
        <w:t xml:space="preserve">письменном виде. </w:t>
      </w:r>
      <w:r w:rsidRPr="00D63053">
        <w:rPr>
          <w:color w:val="000000"/>
          <w:sz w:val="20"/>
          <w:szCs w:val="20"/>
          <w:lang w:eastAsia="ru-RU" w:bidi="ru-RU"/>
        </w:rPr>
        <w:t xml:space="preserve">По </w:t>
      </w:r>
      <w:r w:rsidRPr="00D63053">
        <w:rPr>
          <w:sz w:val="20"/>
          <w:szCs w:val="20"/>
          <w:lang w:eastAsia="ru-RU" w:bidi="ru-RU"/>
        </w:rPr>
        <w:t xml:space="preserve">полученной </w:t>
      </w:r>
      <w:r w:rsidRPr="00D63053">
        <w:rPr>
          <w:color w:val="343434"/>
          <w:sz w:val="20"/>
          <w:szCs w:val="20"/>
          <w:lang w:eastAsia="ru-RU" w:bidi="ru-RU"/>
        </w:rPr>
        <w:t xml:space="preserve">претензии </w:t>
      </w:r>
      <w:r w:rsidRPr="00D63053">
        <w:rPr>
          <w:sz w:val="20"/>
          <w:szCs w:val="20"/>
          <w:lang w:eastAsia="ru-RU" w:bidi="ru-RU"/>
        </w:rPr>
        <w:t xml:space="preserve">Сторона обязана предоставить письменный ответ </w:t>
      </w:r>
      <w:r w:rsidRPr="00D63053">
        <w:rPr>
          <w:color w:val="343434"/>
          <w:sz w:val="20"/>
          <w:szCs w:val="20"/>
          <w:lang w:eastAsia="ru-RU" w:bidi="ru-RU"/>
        </w:rPr>
        <w:t xml:space="preserve">по </w:t>
      </w:r>
      <w:r w:rsidRPr="00D63053">
        <w:rPr>
          <w:sz w:val="20"/>
          <w:szCs w:val="20"/>
          <w:lang w:eastAsia="ru-RU" w:bidi="ru-RU"/>
        </w:rPr>
        <w:t xml:space="preserve">существу в срок не позднее 14 </w:t>
      </w:r>
      <w:r w:rsidRPr="00D63053">
        <w:rPr>
          <w:color w:val="343434"/>
          <w:sz w:val="20"/>
          <w:szCs w:val="20"/>
          <w:lang w:eastAsia="ru-RU" w:bidi="ru-RU"/>
        </w:rPr>
        <w:t xml:space="preserve">календарных </w:t>
      </w:r>
      <w:r w:rsidRPr="00D63053">
        <w:rPr>
          <w:sz w:val="20"/>
          <w:szCs w:val="20"/>
          <w:lang w:eastAsia="ru-RU" w:bidi="ru-RU"/>
        </w:rPr>
        <w:t xml:space="preserve">дней </w:t>
      </w:r>
      <w:proofErr w:type="gramStart"/>
      <w:r w:rsidRPr="00D63053">
        <w:rPr>
          <w:sz w:val="20"/>
          <w:szCs w:val="20"/>
          <w:lang w:eastAsia="ru-RU" w:bidi="ru-RU"/>
        </w:rPr>
        <w:t xml:space="preserve">с </w:t>
      </w:r>
      <w:r w:rsidRPr="00D63053">
        <w:rPr>
          <w:color w:val="343434"/>
          <w:sz w:val="20"/>
          <w:szCs w:val="20"/>
          <w:lang w:eastAsia="ru-RU" w:bidi="ru-RU"/>
        </w:rPr>
        <w:t>даты</w:t>
      </w:r>
      <w:proofErr w:type="gramEnd"/>
      <w:r w:rsidRPr="00D63053">
        <w:rPr>
          <w:color w:val="343434"/>
          <w:sz w:val="20"/>
          <w:szCs w:val="20"/>
          <w:lang w:eastAsia="ru-RU" w:bidi="ru-RU"/>
        </w:rPr>
        <w:t xml:space="preserve"> </w:t>
      </w:r>
      <w:r w:rsidRPr="00D63053">
        <w:rPr>
          <w:sz w:val="20"/>
          <w:szCs w:val="20"/>
          <w:lang w:eastAsia="ru-RU" w:bidi="ru-RU"/>
        </w:rPr>
        <w:t xml:space="preserve">ее </w:t>
      </w:r>
      <w:r w:rsidRPr="00D63053">
        <w:rPr>
          <w:color w:val="343434"/>
          <w:sz w:val="20"/>
          <w:szCs w:val="20"/>
          <w:lang w:eastAsia="ru-RU" w:bidi="ru-RU"/>
        </w:rPr>
        <w:t xml:space="preserve">получения. </w:t>
      </w:r>
      <w:r w:rsidRPr="00D63053">
        <w:rPr>
          <w:sz w:val="20"/>
          <w:szCs w:val="20"/>
          <w:lang w:eastAsia="ru-RU" w:bidi="ru-RU"/>
        </w:rPr>
        <w:t xml:space="preserve">Оставление претензии без ответа в установленный </w:t>
      </w:r>
      <w:r w:rsidRPr="00D63053">
        <w:rPr>
          <w:color w:val="343434"/>
          <w:sz w:val="20"/>
          <w:szCs w:val="20"/>
          <w:lang w:eastAsia="ru-RU" w:bidi="ru-RU"/>
        </w:rPr>
        <w:t xml:space="preserve">срок означает признание требований </w:t>
      </w:r>
      <w:r w:rsidRPr="00D63053">
        <w:rPr>
          <w:sz w:val="20"/>
          <w:szCs w:val="20"/>
          <w:lang w:eastAsia="ru-RU" w:bidi="ru-RU"/>
        </w:rPr>
        <w:t>претензии.</w:t>
      </w:r>
      <w:r w:rsidR="00732068" w:rsidRPr="00D63053">
        <w:rPr>
          <w:sz w:val="20"/>
          <w:szCs w:val="20"/>
        </w:rPr>
        <w:t xml:space="preserve"> </w:t>
      </w:r>
      <w:r w:rsidRPr="00D63053">
        <w:rPr>
          <w:color w:val="000000"/>
          <w:sz w:val="20"/>
          <w:szCs w:val="20"/>
          <w:lang w:eastAsia="ru-RU" w:bidi="ru-RU"/>
        </w:rPr>
        <w:t xml:space="preserve">В </w:t>
      </w:r>
      <w:r w:rsidRPr="00D63053">
        <w:rPr>
          <w:color w:val="343434"/>
          <w:sz w:val="20"/>
          <w:szCs w:val="20"/>
          <w:lang w:eastAsia="ru-RU" w:bidi="ru-RU"/>
        </w:rPr>
        <w:t xml:space="preserve">претензии должны быть указаны: наименование, почтовый </w:t>
      </w:r>
      <w:r w:rsidRPr="00D63053">
        <w:rPr>
          <w:sz w:val="20"/>
          <w:szCs w:val="20"/>
          <w:lang w:eastAsia="ru-RU" w:bidi="ru-RU"/>
        </w:rPr>
        <w:t xml:space="preserve">адрес </w:t>
      </w:r>
      <w:r w:rsidRPr="00D63053">
        <w:rPr>
          <w:color w:val="343434"/>
          <w:sz w:val="20"/>
          <w:szCs w:val="20"/>
          <w:lang w:eastAsia="ru-RU" w:bidi="ru-RU"/>
        </w:rPr>
        <w:t xml:space="preserve">и реквизиты организации (учреждения), предъявившей претензию; </w:t>
      </w:r>
      <w:r w:rsidRPr="00D63053">
        <w:rPr>
          <w:sz w:val="20"/>
          <w:szCs w:val="20"/>
          <w:lang w:eastAsia="ru-RU" w:bidi="ru-RU"/>
        </w:rPr>
        <w:t xml:space="preserve">наименование, почтовый адрес </w:t>
      </w:r>
      <w:r w:rsidRPr="00D63053">
        <w:rPr>
          <w:color w:val="000000"/>
          <w:sz w:val="20"/>
          <w:szCs w:val="20"/>
          <w:lang w:eastAsia="ru-RU" w:bidi="ru-RU"/>
        </w:rPr>
        <w:t xml:space="preserve">и </w:t>
      </w:r>
      <w:r w:rsidRPr="00D63053">
        <w:rPr>
          <w:color w:val="343434"/>
          <w:sz w:val="20"/>
          <w:szCs w:val="20"/>
          <w:lang w:eastAsia="ru-RU" w:bidi="ru-RU"/>
        </w:rPr>
        <w:t xml:space="preserve">реквизиты организации (учреждения), которой </w:t>
      </w:r>
      <w:r w:rsidRPr="00D63053">
        <w:rPr>
          <w:sz w:val="20"/>
          <w:szCs w:val="20"/>
          <w:lang w:eastAsia="ru-RU" w:bidi="ru-RU"/>
        </w:rPr>
        <w:t>направлена претензия.</w:t>
      </w:r>
    </w:p>
    <w:p w:rsidR="00B67CE9" w:rsidRPr="00D63053" w:rsidRDefault="00B67CE9" w:rsidP="00091459">
      <w:pPr>
        <w:pStyle w:val="11"/>
        <w:ind w:firstLine="0"/>
        <w:jc w:val="both"/>
        <w:rPr>
          <w:sz w:val="20"/>
          <w:szCs w:val="20"/>
        </w:rPr>
      </w:pPr>
      <w:r w:rsidRPr="00D63053">
        <w:rPr>
          <w:color w:val="343434"/>
          <w:sz w:val="20"/>
          <w:szCs w:val="20"/>
          <w:lang w:eastAsia="ru-RU" w:bidi="ru-RU"/>
        </w:rPr>
        <w:t xml:space="preserve">Если претензионные требования подлежат денежной </w:t>
      </w:r>
      <w:r w:rsidRPr="00D63053">
        <w:rPr>
          <w:sz w:val="20"/>
          <w:szCs w:val="20"/>
          <w:lang w:eastAsia="ru-RU" w:bidi="ru-RU"/>
        </w:rPr>
        <w:t xml:space="preserve">оценке, в претензии указывается </w:t>
      </w:r>
      <w:r w:rsidR="00790690" w:rsidRPr="00D63053">
        <w:rPr>
          <w:sz w:val="20"/>
          <w:szCs w:val="20"/>
          <w:lang w:eastAsia="ru-RU" w:bidi="ru-RU"/>
        </w:rPr>
        <w:t>требуемая</w:t>
      </w:r>
      <w:r w:rsidRPr="00D63053">
        <w:rPr>
          <w:sz w:val="20"/>
          <w:szCs w:val="20"/>
          <w:lang w:eastAsia="ru-RU" w:bidi="ru-RU"/>
        </w:rPr>
        <w:t xml:space="preserve"> сумма и </w:t>
      </w:r>
      <w:r w:rsidRPr="00D63053">
        <w:rPr>
          <w:color w:val="343434"/>
          <w:sz w:val="20"/>
          <w:szCs w:val="20"/>
          <w:lang w:eastAsia="ru-RU" w:bidi="ru-RU"/>
        </w:rPr>
        <w:t>ее полный и обоснованный расчет.</w:t>
      </w:r>
      <w:r w:rsidR="00732068" w:rsidRPr="00D63053">
        <w:rPr>
          <w:sz w:val="20"/>
          <w:szCs w:val="20"/>
        </w:rPr>
        <w:t xml:space="preserve"> </w:t>
      </w:r>
      <w:r w:rsidRPr="00D63053">
        <w:rPr>
          <w:sz w:val="20"/>
          <w:szCs w:val="20"/>
          <w:lang w:eastAsia="ru-RU" w:bidi="ru-RU"/>
        </w:rPr>
        <w:t xml:space="preserve">В </w:t>
      </w:r>
      <w:r w:rsidRPr="00D63053">
        <w:rPr>
          <w:color w:val="343434"/>
          <w:sz w:val="20"/>
          <w:szCs w:val="20"/>
          <w:lang w:eastAsia="ru-RU" w:bidi="ru-RU"/>
        </w:rPr>
        <w:t xml:space="preserve">подтверждение </w:t>
      </w:r>
      <w:r w:rsidRPr="00D63053">
        <w:rPr>
          <w:sz w:val="20"/>
          <w:szCs w:val="20"/>
          <w:lang w:eastAsia="ru-RU" w:bidi="ru-RU"/>
        </w:rPr>
        <w:t xml:space="preserve">заявленных требований к претензии должны быть </w:t>
      </w:r>
      <w:r w:rsidRPr="00D63053">
        <w:rPr>
          <w:color w:val="343434"/>
          <w:sz w:val="20"/>
          <w:szCs w:val="20"/>
          <w:lang w:eastAsia="ru-RU" w:bidi="ru-RU"/>
        </w:rPr>
        <w:t xml:space="preserve">приложены </w:t>
      </w:r>
      <w:r w:rsidRPr="00D63053">
        <w:rPr>
          <w:sz w:val="20"/>
          <w:szCs w:val="20"/>
          <w:lang w:eastAsia="ru-RU" w:bidi="ru-RU"/>
        </w:rPr>
        <w:t xml:space="preserve">надлежащим </w:t>
      </w:r>
      <w:r w:rsidRPr="00D63053">
        <w:rPr>
          <w:color w:val="343434"/>
          <w:sz w:val="20"/>
          <w:szCs w:val="20"/>
          <w:lang w:eastAsia="ru-RU" w:bidi="ru-RU"/>
        </w:rPr>
        <w:t xml:space="preserve">образом оформленные </w:t>
      </w:r>
      <w:r w:rsidRPr="00D63053">
        <w:rPr>
          <w:sz w:val="20"/>
          <w:szCs w:val="20"/>
          <w:lang w:eastAsia="ru-RU" w:bidi="ru-RU"/>
        </w:rPr>
        <w:t xml:space="preserve">и заверенные </w:t>
      </w:r>
      <w:r w:rsidRPr="00D63053">
        <w:rPr>
          <w:color w:val="343434"/>
          <w:sz w:val="20"/>
          <w:szCs w:val="20"/>
          <w:lang w:eastAsia="ru-RU" w:bidi="ru-RU"/>
        </w:rPr>
        <w:t xml:space="preserve">необходимые документы </w:t>
      </w:r>
      <w:r w:rsidRPr="00D63053">
        <w:rPr>
          <w:sz w:val="20"/>
          <w:szCs w:val="20"/>
          <w:lang w:eastAsia="ru-RU" w:bidi="ru-RU"/>
        </w:rPr>
        <w:t xml:space="preserve">либо выписки из </w:t>
      </w:r>
      <w:r w:rsidRPr="00D63053">
        <w:rPr>
          <w:sz w:val="20"/>
          <w:szCs w:val="20"/>
          <w:lang w:eastAsia="ru-RU" w:bidi="ru-RU"/>
        </w:rPr>
        <w:lastRenderedPageBreak/>
        <w:t>них.</w:t>
      </w:r>
    </w:p>
    <w:p w:rsidR="00B67CE9" w:rsidRDefault="00B67CE9" w:rsidP="00091459">
      <w:pPr>
        <w:pStyle w:val="11"/>
        <w:ind w:firstLine="0"/>
        <w:jc w:val="both"/>
        <w:rPr>
          <w:sz w:val="20"/>
          <w:szCs w:val="20"/>
          <w:lang w:eastAsia="ru-RU" w:bidi="ru-RU"/>
        </w:rPr>
      </w:pPr>
      <w:r w:rsidRPr="00D63053">
        <w:rPr>
          <w:sz w:val="20"/>
          <w:szCs w:val="20"/>
          <w:lang w:eastAsia="ru-RU" w:bidi="ru-RU"/>
        </w:rPr>
        <w:t xml:space="preserve">В претензии могут </w:t>
      </w:r>
      <w:r w:rsidRPr="00D63053">
        <w:rPr>
          <w:color w:val="343434"/>
          <w:sz w:val="20"/>
          <w:szCs w:val="20"/>
          <w:lang w:eastAsia="ru-RU" w:bidi="ru-RU"/>
        </w:rPr>
        <w:t xml:space="preserve">быть </w:t>
      </w:r>
      <w:r w:rsidRPr="00D63053">
        <w:rPr>
          <w:sz w:val="20"/>
          <w:szCs w:val="20"/>
          <w:lang w:eastAsia="ru-RU" w:bidi="ru-RU"/>
        </w:rPr>
        <w:t xml:space="preserve">указаны </w:t>
      </w:r>
      <w:r w:rsidRPr="00D63053">
        <w:rPr>
          <w:color w:val="343434"/>
          <w:sz w:val="20"/>
          <w:szCs w:val="20"/>
          <w:lang w:eastAsia="ru-RU" w:bidi="ru-RU"/>
        </w:rPr>
        <w:t xml:space="preserve">иные </w:t>
      </w:r>
      <w:r w:rsidRPr="00D63053">
        <w:rPr>
          <w:sz w:val="20"/>
          <w:szCs w:val="20"/>
          <w:lang w:eastAsia="ru-RU" w:bidi="ru-RU"/>
        </w:rPr>
        <w:t xml:space="preserve">сведения, которые, </w:t>
      </w:r>
      <w:r w:rsidRPr="00D63053">
        <w:rPr>
          <w:color w:val="343434"/>
          <w:sz w:val="20"/>
          <w:szCs w:val="20"/>
          <w:lang w:eastAsia="ru-RU" w:bidi="ru-RU"/>
        </w:rPr>
        <w:t xml:space="preserve">по </w:t>
      </w:r>
      <w:r w:rsidRPr="00D63053">
        <w:rPr>
          <w:sz w:val="20"/>
          <w:szCs w:val="20"/>
          <w:lang w:eastAsia="ru-RU" w:bidi="ru-RU"/>
        </w:rPr>
        <w:t xml:space="preserve">мнению заявителя, будут способствовать </w:t>
      </w:r>
      <w:r w:rsidRPr="00D63053">
        <w:rPr>
          <w:color w:val="343434"/>
          <w:sz w:val="20"/>
          <w:szCs w:val="20"/>
          <w:lang w:eastAsia="ru-RU" w:bidi="ru-RU"/>
        </w:rPr>
        <w:t xml:space="preserve">более быстрому </w:t>
      </w:r>
      <w:r w:rsidRPr="00D63053">
        <w:rPr>
          <w:sz w:val="20"/>
          <w:szCs w:val="20"/>
          <w:lang w:eastAsia="ru-RU" w:bidi="ru-RU"/>
        </w:rPr>
        <w:t xml:space="preserve">и правильному </w:t>
      </w:r>
      <w:r w:rsidRPr="00D63053">
        <w:rPr>
          <w:color w:val="343434"/>
          <w:sz w:val="20"/>
          <w:szCs w:val="20"/>
          <w:lang w:eastAsia="ru-RU" w:bidi="ru-RU"/>
        </w:rPr>
        <w:t xml:space="preserve">ее рассмотрению, </w:t>
      </w:r>
      <w:r w:rsidRPr="00D63053">
        <w:rPr>
          <w:sz w:val="20"/>
          <w:szCs w:val="20"/>
          <w:lang w:eastAsia="ru-RU" w:bidi="ru-RU"/>
        </w:rPr>
        <w:t>объективному урегулированию спора.</w:t>
      </w:r>
    </w:p>
    <w:p w:rsidR="00B67CE9" w:rsidRDefault="004303DD" w:rsidP="004303DD">
      <w:pPr>
        <w:pStyle w:val="11"/>
        <w:ind w:firstLine="0"/>
        <w:jc w:val="both"/>
        <w:rPr>
          <w:color w:val="000000"/>
          <w:sz w:val="20"/>
          <w:szCs w:val="20"/>
          <w:lang w:eastAsia="ru-RU" w:bidi="ru-RU"/>
        </w:rPr>
      </w:pPr>
      <w:r>
        <w:rPr>
          <w:sz w:val="20"/>
          <w:szCs w:val="20"/>
          <w:lang w:eastAsia="ru-RU" w:bidi="ru-RU"/>
        </w:rPr>
        <w:t xml:space="preserve">8.3 </w:t>
      </w:r>
      <w:r w:rsidR="00B67CE9" w:rsidRPr="00D63053">
        <w:rPr>
          <w:color w:val="343434"/>
          <w:sz w:val="20"/>
          <w:szCs w:val="20"/>
          <w:lang w:eastAsia="ru-RU" w:bidi="ru-RU"/>
        </w:rPr>
        <w:t xml:space="preserve">Споры, не </w:t>
      </w:r>
      <w:r w:rsidR="00B67CE9" w:rsidRPr="00D63053">
        <w:rPr>
          <w:sz w:val="20"/>
          <w:szCs w:val="20"/>
          <w:lang w:eastAsia="ru-RU" w:bidi="ru-RU"/>
        </w:rPr>
        <w:t xml:space="preserve">урегулированные Сторонами в </w:t>
      </w:r>
      <w:r w:rsidR="00B67CE9" w:rsidRPr="00D63053">
        <w:rPr>
          <w:color w:val="343434"/>
          <w:sz w:val="20"/>
          <w:szCs w:val="20"/>
          <w:lang w:eastAsia="ru-RU" w:bidi="ru-RU"/>
        </w:rPr>
        <w:t xml:space="preserve">претензионном </w:t>
      </w:r>
      <w:r w:rsidR="00B67CE9" w:rsidRPr="00D63053">
        <w:rPr>
          <w:sz w:val="20"/>
          <w:szCs w:val="20"/>
          <w:lang w:eastAsia="ru-RU" w:bidi="ru-RU"/>
        </w:rPr>
        <w:t xml:space="preserve">порядке, </w:t>
      </w:r>
      <w:r w:rsidR="00B67CE9" w:rsidRPr="00D63053">
        <w:rPr>
          <w:color w:val="343434"/>
          <w:sz w:val="20"/>
          <w:szCs w:val="20"/>
          <w:lang w:eastAsia="ru-RU" w:bidi="ru-RU"/>
        </w:rPr>
        <w:t xml:space="preserve">подлежат </w:t>
      </w:r>
      <w:r w:rsidR="00B67CE9" w:rsidRPr="00D63053">
        <w:rPr>
          <w:sz w:val="20"/>
          <w:szCs w:val="20"/>
          <w:lang w:eastAsia="ru-RU" w:bidi="ru-RU"/>
        </w:rPr>
        <w:t xml:space="preserve">разрешению в соответствии с </w:t>
      </w:r>
      <w:r w:rsidR="00B67CE9" w:rsidRPr="00D63053">
        <w:rPr>
          <w:color w:val="343434"/>
          <w:sz w:val="20"/>
          <w:szCs w:val="20"/>
          <w:lang w:eastAsia="ru-RU" w:bidi="ru-RU"/>
        </w:rPr>
        <w:t xml:space="preserve">действующим </w:t>
      </w:r>
      <w:r w:rsidR="00B67CE9" w:rsidRPr="00D63053">
        <w:rPr>
          <w:sz w:val="20"/>
          <w:szCs w:val="20"/>
          <w:lang w:eastAsia="ru-RU" w:bidi="ru-RU"/>
        </w:rPr>
        <w:t xml:space="preserve">законодательством Российской </w:t>
      </w:r>
      <w:r w:rsidR="00B67CE9" w:rsidRPr="00D63053">
        <w:rPr>
          <w:color w:val="343434"/>
          <w:sz w:val="20"/>
          <w:szCs w:val="20"/>
          <w:lang w:eastAsia="ru-RU" w:bidi="ru-RU"/>
        </w:rPr>
        <w:t xml:space="preserve">Федерации </w:t>
      </w:r>
      <w:r w:rsidR="00B67CE9" w:rsidRPr="00D63053">
        <w:rPr>
          <w:sz w:val="20"/>
          <w:szCs w:val="20"/>
          <w:lang w:eastAsia="ru-RU" w:bidi="ru-RU"/>
        </w:rPr>
        <w:t xml:space="preserve">в Арбитражном суде </w:t>
      </w:r>
      <w:r w:rsidR="00732068" w:rsidRPr="00D63053">
        <w:rPr>
          <w:color w:val="000000"/>
          <w:sz w:val="20"/>
          <w:szCs w:val="20"/>
          <w:lang w:eastAsia="ru-RU" w:bidi="ru-RU"/>
        </w:rPr>
        <w:t>Калининградской области.</w:t>
      </w:r>
    </w:p>
    <w:p w:rsidR="004303DD" w:rsidRDefault="004303DD" w:rsidP="004303DD">
      <w:pPr>
        <w:pStyle w:val="11"/>
        <w:ind w:firstLine="0"/>
        <w:jc w:val="both"/>
        <w:rPr>
          <w:sz w:val="20"/>
          <w:szCs w:val="20"/>
        </w:rPr>
      </w:pPr>
    </w:p>
    <w:p w:rsidR="00790690" w:rsidRPr="00D63053" w:rsidRDefault="00790690" w:rsidP="004303DD">
      <w:pPr>
        <w:pStyle w:val="11"/>
        <w:ind w:firstLine="0"/>
        <w:jc w:val="both"/>
        <w:rPr>
          <w:sz w:val="20"/>
          <w:szCs w:val="20"/>
        </w:rPr>
      </w:pPr>
    </w:p>
    <w:p w:rsidR="00732068" w:rsidRPr="00ED02E2" w:rsidRDefault="00B67CE9" w:rsidP="00732068">
      <w:pPr>
        <w:pStyle w:val="11"/>
        <w:numPr>
          <w:ilvl w:val="0"/>
          <w:numId w:val="11"/>
        </w:numPr>
        <w:ind w:firstLine="0"/>
        <w:jc w:val="center"/>
        <w:rPr>
          <w:sz w:val="20"/>
          <w:szCs w:val="20"/>
          <w:lang w:eastAsia="ru-RU" w:bidi="ru-RU"/>
        </w:rPr>
      </w:pPr>
      <w:r w:rsidRPr="00ED02E2">
        <w:rPr>
          <w:sz w:val="20"/>
          <w:szCs w:val="20"/>
          <w:lang w:eastAsia="ru-RU" w:bidi="ru-RU"/>
        </w:rPr>
        <w:t>ЗАКЛЮЧИТЕЛЬНЫЕ ПОЛОЖЕНИЯ</w:t>
      </w:r>
    </w:p>
    <w:p w:rsidR="00B67CE9" w:rsidRDefault="00B67CE9" w:rsidP="00732068">
      <w:pPr>
        <w:pStyle w:val="11"/>
        <w:numPr>
          <w:ilvl w:val="1"/>
          <w:numId w:val="11"/>
        </w:numPr>
        <w:tabs>
          <w:tab w:val="left" w:pos="0"/>
        </w:tabs>
        <w:ind w:firstLine="0"/>
        <w:jc w:val="both"/>
        <w:rPr>
          <w:sz w:val="20"/>
          <w:szCs w:val="20"/>
        </w:rPr>
      </w:pPr>
      <w:r w:rsidRPr="00ED02E2">
        <w:rPr>
          <w:color w:val="343434"/>
          <w:sz w:val="20"/>
          <w:szCs w:val="20"/>
          <w:lang w:eastAsia="ru-RU" w:bidi="ru-RU"/>
        </w:rPr>
        <w:t xml:space="preserve">Договор </w:t>
      </w:r>
      <w:r w:rsidRPr="00ED02E2">
        <w:rPr>
          <w:sz w:val="20"/>
          <w:szCs w:val="20"/>
          <w:lang w:eastAsia="ru-RU" w:bidi="ru-RU"/>
        </w:rPr>
        <w:t>вступает в силу с момента его подписания Сторонами.</w:t>
      </w:r>
    </w:p>
    <w:p w:rsidR="00ED02E2" w:rsidRPr="00ED2C71" w:rsidRDefault="00B67CE9" w:rsidP="00ED2C71">
      <w:pPr>
        <w:pStyle w:val="11"/>
        <w:numPr>
          <w:ilvl w:val="1"/>
          <w:numId w:val="11"/>
        </w:numPr>
        <w:tabs>
          <w:tab w:val="left" w:pos="0"/>
        </w:tabs>
        <w:ind w:firstLine="0"/>
        <w:jc w:val="both"/>
        <w:rPr>
          <w:sz w:val="20"/>
          <w:szCs w:val="20"/>
        </w:rPr>
      </w:pPr>
      <w:r w:rsidRPr="00ED02E2">
        <w:rPr>
          <w:color w:val="343434"/>
          <w:sz w:val="20"/>
          <w:szCs w:val="20"/>
          <w:lang w:eastAsia="ru-RU" w:bidi="ru-RU"/>
        </w:rPr>
        <w:t xml:space="preserve">Обязательства </w:t>
      </w:r>
      <w:r w:rsidR="004303DD" w:rsidRPr="00ED02E2">
        <w:rPr>
          <w:color w:val="343434"/>
          <w:sz w:val="20"/>
          <w:szCs w:val="20"/>
          <w:lang w:eastAsia="ru-RU" w:bidi="ru-RU"/>
        </w:rPr>
        <w:t>Исполнителя</w:t>
      </w:r>
      <w:r w:rsidRPr="00ED02E2">
        <w:rPr>
          <w:color w:val="343434"/>
          <w:sz w:val="20"/>
          <w:szCs w:val="20"/>
          <w:lang w:eastAsia="ru-RU" w:bidi="ru-RU"/>
        </w:rPr>
        <w:t xml:space="preserve"> </w:t>
      </w:r>
      <w:r w:rsidRPr="00ED02E2">
        <w:rPr>
          <w:sz w:val="20"/>
          <w:szCs w:val="20"/>
          <w:lang w:eastAsia="ru-RU" w:bidi="ru-RU"/>
        </w:rPr>
        <w:t xml:space="preserve">по </w:t>
      </w:r>
      <w:r w:rsidRPr="00ED02E2">
        <w:rPr>
          <w:color w:val="343434"/>
          <w:sz w:val="20"/>
          <w:szCs w:val="20"/>
          <w:lang w:eastAsia="ru-RU" w:bidi="ru-RU"/>
        </w:rPr>
        <w:t xml:space="preserve">Договору считаются исполненными </w:t>
      </w:r>
      <w:r w:rsidRPr="00ED02E2">
        <w:rPr>
          <w:sz w:val="20"/>
          <w:szCs w:val="20"/>
          <w:lang w:eastAsia="ru-RU" w:bidi="ru-RU"/>
        </w:rPr>
        <w:t xml:space="preserve">со дня отчисления </w:t>
      </w:r>
      <w:r w:rsidRPr="00ED02E2">
        <w:rPr>
          <w:color w:val="343434"/>
          <w:sz w:val="20"/>
          <w:szCs w:val="20"/>
          <w:lang w:eastAsia="ru-RU" w:bidi="ru-RU"/>
        </w:rPr>
        <w:t xml:space="preserve">слушателей </w:t>
      </w:r>
      <w:r w:rsidRPr="00ED02E2">
        <w:rPr>
          <w:sz w:val="20"/>
          <w:szCs w:val="20"/>
          <w:lang w:eastAsia="ru-RU" w:bidi="ru-RU"/>
        </w:rPr>
        <w:t xml:space="preserve">из </w:t>
      </w:r>
      <w:r w:rsidR="00ED02E2">
        <w:rPr>
          <w:color w:val="343434"/>
          <w:sz w:val="20"/>
          <w:szCs w:val="20"/>
          <w:lang w:eastAsia="ru-RU" w:bidi="ru-RU"/>
        </w:rPr>
        <w:t xml:space="preserve">Университета </w:t>
      </w:r>
      <w:r w:rsidR="00B76DBD">
        <w:rPr>
          <w:color w:val="343434"/>
          <w:sz w:val="20"/>
          <w:szCs w:val="20"/>
          <w:lang w:eastAsia="ru-RU" w:bidi="ru-RU"/>
        </w:rPr>
        <w:t xml:space="preserve">и </w:t>
      </w:r>
      <w:r w:rsidR="00B76DBD" w:rsidRPr="00ED02E2">
        <w:rPr>
          <w:color w:val="343434"/>
          <w:sz w:val="20"/>
          <w:szCs w:val="20"/>
          <w:lang w:eastAsia="ru-RU" w:bidi="ru-RU"/>
        </w:rPr>
        <w:t>выдачи</w:t>
      </w:r>
      <w:r w:rsidRPr="00ED02E2">
        <w:rPr>
          <w:color w:val="343434"/>
          <w:sz w:val="20"/>
          <w:szCs w:val="20"/>
          <w:lang w:eastAsia="ru-RU" w:bidi="ru-RU"/>
        </w:rPr>
        <w:t xml:space="preserve"> </w:t>
      </w:r>
      <w:r w:rsidRPr="00ED02E2">
        <w:rPr>
          <w:sz w:val="20"/>
          <w:szCs w:val="20"/>
          <w:lang w:eastAsia="ru-RU" w:bidi="ru-RU"/>
        </w:rPr>
        <w:t xml:space="preserve">слушателям, </w:t>
      </w:r>
      <w:r w:rsidR="00ED02E2">
        <w:rPr>
          <w:color w:val="343434"/>
          <w:sz w:val="20"/>
          <w:szCs w:val="20"/>
          <w:lang w:eastAsia="ru-RU" w:bidi="ru-RU"/>
        </w:rPr>
        <w:t>выполнившим</w:t>
      </w:r>
      <w:r w:rsidRPr="00ED02E2">
        <w:rPr>
          <w:color w:val="343434"/>
          <w:sz w:val="20"/>
          <w:szCs w:val="20"/>
          <w:lang w:eastAsia="ru-RU" w:bidi="ru-RU"/>
        </w:rPr>
        <w:t xml:space="preserve"> требования </w:t>
      </w:r>
      <w:r w:rsidR="00ED02E2">
        <w:rPr>
          <w:color w:val="343434"/>
          <w:sz w:val="20"/>
          <w:szCs w:val="20"/>
          <w:lang w:eastAsia="ru-RU" w:bidi="ru-RU"/>
        </w:rPr>
        <w:t>п</w:t>
      </w:r>
      <w:r w:rsidR="00732068" w:rsidRPr="00ED02E2">
        <w:rPr>
          <w:sz w:val="20"/>
          <w:szCs w:val="20"/>
          <w:lang w:eastAsia="ru-RU" w:bidi="ru-RU"/>
        </w:rPr>
        <w:t>рограммы</w:t>
      </w:r>
      <w:bookmarkStart w:id="4" w:name="Par78"/>
      <w:bookmarkEnd w:id="4"/>
      <w:r w:rsidR="00ED02E2">
        <w:rPr>
          <w:sz w:val="20"/>
          <w:szCs w:val="20"/>
          <w:lang w:eastAsia="ru-RU" w:bidi="ru-RU"/>
        </w:rPr>
        <w:t>, документа установленного образца.</w:t>
      </w:r>
      <w:r w:rsidR="004303DD" w:rsidRPr="00ED02E2">
        <w:rPr>
          <w:sz w:val="20"/>
          <w:szCs w:val="20"/>
          <w:lang w:eastAsia="ru-RU" w:bidi="ru-RU"/>
        </w:rPr>
        <w:t xml:space="preserve"> </w:t>
      </w:r>
    </w:p>
    <w:p w:rsidR="00ED02E2" w:rsidRPr="00ED02E2" w:rsidRDefault="00ED02E2" w:rsidP="00ED02E2">
      <w:pPr>
        <w:pStyle w:val="11"/>
        <w:tabs>
          <w:tab w:val="left" w:pos="0"/>
        </w:tabs>
        <w:jc w:val="both"/>
        <w:rPr>
          <w:sz w:val="20"/>
          <w:szCs w:val="20"/>
        </w:rPr>
      </w:pPr>
    </w:p>
    <w:p w:rsidR="00A772CB" w:rsidRPr="00ED2C71" w:rsidRDefault="00A772CB" w:rsidP="00ED2C71">
      <w:pPr>
        <w:pStyle w:val="11"/>
        <w:numPr>
          <w:ilvl w:val="0"/>
          <w:numId w:val="11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660"/>
        <w:jc w:val="center"/>
        <w:outlineLvl w:val="0"/>
        <w:rPr>
          <w:sz w:val="20"/>
          <w:szCs w:val="20"/>
        </w:rPr>
      </w:pPr>
      <w:r w:rsidRPr="004303DD">
        <w:rPr>
          <w:sz w:val="20"/>
          <w:szCs w:val="20"/>
        </w:rPr>
        <w:t>АДРЕСА И БАНКОВСКИЕ РЕКВИЗИТЫ И ПОДПИСИ СТОРОН</w:t>
      </w:r>
    </w:p>
    <w:tbl>
      <w:tblPr>
        <w:tblW w:w="9257" w:type="dxa"/>
        <w:jc w:val="center"/>
        <w:tblLayout w:type="fixed"/>
        <w:tblLook w:val="0000" w:firstRow="0" w:lastRow="0" w:firstColumn="0" w:lastColumn="0" w:noHBand="0" w:noVBand="0"/>
      </w:tblPr>
      <w:tblGrid>
        <w:gridCol w:w="4679"/>
        <w:gridCol w:w="4578"/>
      </w:tblGrid>
      <w:tr w:rsidR="00A772CB" w:rsidRPr="00D63053" w:rsidTr="003D4A7D">
        <w:trPr>
          <w:trHeight w:val="107"/>
          <w:jc w:val="center"/>
        </w:trPr>
        <w:tc>
          <w:tcPr>
            <w:tcW w:w="4679" w:type="dxa"/>
          </w:tcPr>
          <w:p w:rsidR="00A772CB" w:rsidRPr="00D63053" w:rsidRDefault="00A772CB" w:rsidP="003D4A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3053">
              <w:rPr>
                <w:rFonts w:ascii="Times New Roman" w:hAnsi="Times New Roman"/>
                <w:sz w:val="20"/>
                <w:szCs w:val="20"/>
              </w:rPr>
              <w:t xml:space="preserve">Исполнитель: </w:t>
            </w:r>
            <w:r w:rsidRPr="00D6305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78" w:type="dxa"/>
          </w:tcPr>
          <w:p w:rsidR="00A772CB" w:rsidRPr="00D63053" w:rsidRDefault="00A772CB" w:rsidP="003D4A7D">
            <w:pPr>
              <w:pStyle w:val="Default"/>
              <w:rPr>
                <w:sz w:val="20"/>
                <w:szCs w:val="20"/>
              </w:rPr>
            </w:pPr>
            <w:r w:rsidRPr="00D63053">
              <w:rPr>
                <w:sz w:val="20"/>
                <w:szCs w:val="20"/>
              </w:rPr>
              <w:t xml:space="preserve">Заказчик: </w:t>
            </w:r>
          </w:p>
        </w:tc>
      </w:tr>
      <w:tr w:rsidR="00A772CB" w:rsidRPr="00D63053" w:rsidTr="003D4A7D">
        <w:trPr>
          <w:trHeight w:val="107"/>
          <w:jc w:val="center"/>
        </w:trPr>
        <w:tc>
          <w:tcPr>
            <w:tcW w:w="4679" w:type="dxa"/>
          </w:tcPr>
          <w:p w:rsidR="00A772CB" w:rsidRPr="00D63053" w:rsidRDefault="00A772CB" w:rsidP="003D4A7D">
            <w:pPr>
              <w:tabs>
                <w:tab w:val="left" w:pos="900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78" w:type="dxa"/>
          </w:tcPr>
          <w:p w:rsidR="00A772CB" w:rsidRPr="00D63053" w:rsidRDefault="00A772CB" w:rsidP="003D4A7D">
            <w:pPr>
              <w:tabs>
                <w:tab w:val="left" w:pos="900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772CB" w:rsidRPr="00D63053" w:rsidTr="003D4A7D">
        <w:trPr>
          <w:trHeight w:val="107"/>
          <w:jc w:val="center"/>
        </w:trPr>
        <w:tc>
          <w:tcPr>
            <w:tcW w:w="4679" w:type="dxa"/>
          </w:tcPr>
          <w:p w:rsidR="00285508" w:rsidRPr="00AC371E" w:rsidRDefault="00285508" w:rsidP="00285508">
            <w:pPr>
              <w:pStyle w:val="1"/>
              <w:spacing w:before="0" w:after="0"/>
              <w:jc w:val="left"/>
              <w:rPr>
                <w:rFonts w:ascii="Times New Roman" w:eastAsiaTheme="minorEastAsia" w:hAnsi="Times New Roman" w:cs="Times New Roman"/>
                <w:bCs w:val="0"/>
                <w:sz w:val="20"/>
                <w:szCs w:val="20"/>
              </w:rPr>
            </w:pPr>
            <w:r w:rsidRPr="00763AF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763AF3">
              <w:rPr>
                <w:rFonts w:ascii="Times New Roman" w:eastAsiaTheme="minorEastAsia" w:hAnsi="Times New Roman" w:cs="Times New Roman"/>
                <w:sz w:val="20"/>
                <w:szCs w:val="20"/>
              </w:rPr>
              <w:t>ВО</w:t>
            </w:r>
            <w:proofErr w:type="gramEnd"/>
            <w:r w:rsidRPr="00763AF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«</w:t>
            </w:r>
            <w:r w:rsidRPr="00763AF3">
              <w:rPr>
                <w:rFonts w:ascii="Times New Roman" w:eastAsiaTheme="minorEastAsia" w:hAnsi="Times New Roman" w:cs="Times New Roman"/>
                <w:bCs w:val="0"/>
                <w:sz w:val="20"/>
                <w:szCs w:val="20"/>
              </w:rPr>
              <w:t>Калининградский государственный технический университет»</w:t>
            </w:r>
          </w:p>
          <w:p w:rsidR="005F6280" w:rsidRPr="00AC371E" w:rsidRDefault="005F6280" w:rsidP="005F6280">
            <w:pPr>
              <w:rPr>
                <w:lang w:bidi="ar-SA"/>
              </w:rPr>
            </w:pPr>
          </w:p>
          <w:p w:rsidR="00285508" w:rsidRPr="00285508" w:rsidRDefault="00285508" w:rsidP="00285508">
            <w:pPr>
              <w:ind w:left="34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85508">
              <w:rPr>
                <w:rFonts w:ascii="Times New Roman" w:hAnsi="Times New Roman" w:cs="Times New Roman"/>
                <w:sz w:val="20"/>
                <w:szCs w:val="20"/>
              </w:rPr>
              <w:t xml:space="preserve">Адрес: Российская Федерация, 236022, г. Калининград, Советский пр. 1, т/ф </w:t>
            </w:r>
            <w:r w:rsidR="00440844">
              <w:rPr>
                <w:rFonts w:ascii="Times New Roman" w:hAnsi="Times New Roman" w:cs="Times New Roman"/>
                <w:sz w:val="20"/>
                <w:szCs w:val="20"/>
              </w:rPr>
              <w:t>995352</w:t>
            </w:r>
          </w:p>
          <w:p w:rsidR="00285508" w:rsidRPr="00285508" w:rsidRDefault="00285508" w:rsidP="0028550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85508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Получатель: УФК по Калининградской </w:t>
            </w:r>
            <w:r w:rsidR="00B76DBD" w:rsidRPr="00285508">
              <w:rPr>
                <w:rFonts w:ascii="Times New Roman" w:hAnsi="Times New Roman" w:cs="Times New Roman"/>
                <w:sz w:val="20"/>
                <w:szCs w:val="20"/>
              </w:rPr>
              <w:t>области (</w:t>
            </w:r>
            <w:r w:rsidRPr="00285508">
              <w:rPr>
                <w:rFonts w:ascii="Times New Roman" w:hAnsi="Times New Roman" w:cs="Times New Roman"/>
                <w:sz w:val="20"/>
                <w:szCs w:val="20"/>
              </w:rPr>
              <w:t>ФГБОУ ВО КГТУ, л/с 20356U91770)</w:t>
            </w:r>
          </w:p>
          <w:p w:rsidR="00285508" w:rsidRPr="00285508" w:rsidRDefault="00285508" w:rsidP="0028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08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 w:rsidR="00B76DBD" w:rsidRPr="00285508">
              <w:rPr>
                <w:rFonts w:ascii="Times New Roman" w:hAnsi="Times New Roman" w:cs="Times New Roman"/>
                <w:sz w:val="20"/>
                <w:szCs w:val="20"/>
              </w:rPr>
              <w:t>3904014891 КПП</w:t>
            </w:r>
            <w:r w:rsidRPr="00285508">
              <w:rPr>
                <w:rFonts w:ascii="Times New Roman" w:hAnsi="Times New Roman" w:cs="Times New Roman"/>
                <w:sz w:val="20"/>
                <w:szCs w:val="20"/>
              </w:rPr>
              <w:t>: 390601001</w:t>
            </w:r>
          </w:p>
          <w:p w:rsidR="00285508" w:rsidRPr="00285508" w:rsidRDefault="00285508" w:rsidP="0028550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85508">
              <w:rPr>
                <w:rFonts w:ascii="Times New Roman" w:hAnsi="Times New Roman" w:cs="Times New Roman"/>
                <w:sz w:val="20"/>
                <w:szCs w:val="20"/>
              </w:rPr>
              <w:t>Номер казначейского счета (</w:t>
            </w:r>
            <w:proofErr w:type="spellStart"/>
            <w:r w:rsidRPr="00285508">
              <w:rPr>
                <w:rFonts w:ascii="Times New Roman" w:hAnsi="Times New Roman" w:cs="Times New Roman"/>
                <w:sz w:val="20"/>
                <w:szCs w:val="20"/>
              </w:rPr>
              <w:t>расч</w:t>
            </w:r>
            <w:proofErr w:type="gramStart"/>
            <w:r w:rsidRPr="00285508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285508">
              <w:rPr>
                <w:rFonts w:ascii="Times New Roman" w:hAnsi="Times New Roman" w:cs="Times New Roman"/>
                <w:sz w:val="20"/>
                <w:szCs w:val="20"/>
              </w:rPr>
              <w:t>чет</w:t>
            </w:r>
            <w:proofErr w:type="spellEnd"/>
            <w:r w:rsidRPr="00285508">
              <w:rPr>
                <w:rFonts w:ascii="Times New Roman" w:hAnsi="Times New Roman" w:cs="Times New Roman"/>
                <w:sz w:val="20"/>
                <w:szCs w:val="20"/>
              </w:rPr>
              <w:t>) 03214643000000013500</w:t>
            </w:r>
          </w:p>
          <w:p w:rsidR="00285508" w:rsidRPr="00285508" w:rsidRDefault="00B76DBD" w:rsidP="0028550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85508">
              <w:rPr>
                <w:rFonts w:ascii="Times New Roman" w:hAnsi="Times New Roman" w:cs="Times New Roman"/>
                <w:sz w:val="20"/>
                <w:szCs w:val="20"/>
              </w:rPr>
              <w:t>Единый казначейский счет</w:t>
            </w:r>
            <w:r w:rsidR="00285508" w:rsidRPr="0028550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="00285508" w:rsidRPr="00285508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="00285508" w:rsidRPr="00285508">
              <w:rPr>
                <w:rFonts w:ascii="Times New Roman" w:hAnsi="Times New Roman" w:cs="Times New Roman"/>
                <w:sz w:val="20"/>
                <w:szCs w:val="20"/>
              </w:rPr>
              <w:t>. счет</w:t>
            </w:r>
            <w:proofErr w:type="gramEnd"/>
            <w:r w:rsidR="00285508" w:rsidRPr="00285508">
              <w:rPr>
                <w:rFonts w:ascii="Times New Roman" w:hAnsi="Times New Roman" w:cs="Times New Roman"/>
                <w:sz w:val="20"/>
                <w:szCs w:val="20"/>
              </w:rPr>
              <w:t>) 40102810545370000028</w:t>
            </w:r>
          </w:p>
          <w:p w:rsidR="00285508" w:rsidRPr="00285508" w:rsidRDefault="007A3CD7" w:rsidP="0028550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Калининград</w:t>
            </w:r>
            <w:r w:rsidR="00285508" w:rsidRPr="00285508">
              <w:rPr>
                <w:rFonts w:ascii="Times New Roman" w:hAnsi="Times New Roman" w:cs="Times New Roman"/>
                <w:sz w:val="20"/>
                <w:szCs w:val="20"/>
              </w:rPr>
              <w:t xml:space="preserve"> Банка России // УФК </w:t>
            </w:r>
            <w:r w:rsidR="00B76DBD" w:rsidRPr="00285508">
              <w:rPr>
                <w:rFonts w:ascii="Times New Roman" w:hAnsi="Times New Roman" w:cs="Times New Roman"/>
                <w:sz w:val="20"/>
                <w:szCs w:val="20"/>
              </w:rPr>
              <w:t>по Калининградской области</w:t>
            </w:r>
            <w:r w:rsidR="00285508" w:rsidRPr="00285508">
              <w:rPr>
                <w:rFonts w:ascii="Times New Roman" w:hAnsi="Times New Roman" w:cs="Times New Roman"/>
                <w:sz w:val="20"/>
                <w:szCs w:val="20"/>
              </w:rPr>
              <w:t xml:space="preserve"> г. Калининград </w:t>
            </w:r>
          </w:p>
          <w:p w:rsidR="00285508" w:rsidRPr="00285508" w:rsidRDefault="00285508" w:rsidP="0028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508">
              <w:rPr>
                <w:rFonts w:ascii="Times New Roman" w:hAnsi="Times New Roman" w:cs="Times New Roman"/>
                <w:sz w:val="20"/>
                <w:szCs w:val="20"/>
              </w:rPr>
              <w:t>БИК: 012748051       ОКТМО 27701000</w:t>
            </w:r>
          </w:p>
          <w:p w:rsidR="00285508" w:rsidRPr="00285508" w:rsidRDefault="00285508" w:rsidP="0028550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85508">
              <w:rPr>
                <w:rFonts w:ascii="Times New Roman" w:hAnsi="Times New Roman" w:cs="Times New Roman"/>
                <w:sz w:val="20"/>
                <w:szCs w:val="20"/>
              </w:rPr>
              <w:t>Назначение платежа    КБК 00000000000000000130</w:t>
            </w:r>
          </w:p>
          <w:p w:rsidR="00285508" w:rsidRDefault="00285508" w:rsidP="00285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D53" w:rsidRPr="00285508" w:rsidRDefault="00961D53" w:rsidP="00285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2CB" w:rsidRPr="0045503C" w:rsidRDefault="00BB7C50" w:rsidP="003D4A7D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45503C">
              <w:rPr>
                <w:bCs/>
                <w:color w:val="auto"/>
                <w:sz w:val="20"/>
                <w:szCs w:val="20"/>
              </w:rPr>
              <w:t>Первый п</w:t>
            </w:r>
            <w:r w:rsidR="00285508" w:rsidRPr="0045503C">
              <w:rPr>
                <w:bCs/>
                <w:color w:val="auto"/>
                <w:sz w:val="20"/>
                <w:szCs w:val="20"/>
              </w:rPr>
              <w:t xml:space="preserve">роректор </w:t>
            </w:r>
          </w:p>
          <w:p w:rsidR="00A772CB" w:rsidRPr="0045503C" w:rsidRDefault="00A772CB" w:rsidP="003D4A7D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</w:p>
          <w:p w:rsidR="00A772CB" w:rsidRPr="0045503C" w:rsidRDefault="00A772CB" w:rsidP="003D4A7D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45503C">
              <w:rPr>
                <w:bCs/>
                <w:color w:val="auto"/>
                <w:sz w:val="20"/>
                <w:szCs w:val="20"/>
              </w:rPr>
              <w:t>_____________</w:t>
            </w:r>
            <w:r w:rsidR="00285508" w:rsidRPr="0045503C">
              <w:rPr>
                <w:bCs/>
                <w:color w:val="auto"/>
                <w:sz w:val="20"/>
                <w:szCs w:val="20"/>
              </w:rPr>
              <w:t>________</w:t>
            </w:r>
            <w:proofErr w:type="spellStart"/>
            <w:r w:rsidR="0051135B" w:rsidRPr="0045503C">
              <w:rPr>
                <w:bCs/>
                <w:color w:val="auto"/>
                <w:sz w:val="20"/>
                <w:szCs w:val="20"/>
              </w:rPr>
              <w:t>О.Г.Огий</w:t>
            </w:r>
            <w:proofErr w:type="spellEnd"/>
          </w:p>
          <w:p w:rsidR="00A772CB" w:rsidRPr="00D63053" w:rsidRDefault="00A772CB" w:rsidP="003D4A7D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45503C">
              <w:rPr>
                <w:bCs/>
                <w:color w:val="auto"/>
                <w:sz w:val="20"/>
                <w:szCs w:val="20"/>
              </w:rPr>
              <w:t xml:space="preserve"> М.П.</w:t>
            </w:r>
          </w:p>
        </w:tc>
        <w:tc>
          <w:tcPr>
            <w:tcW w:w="4578" w:type="dxa"/>
          </w:tcPr>
          <w:p w:rsidR="008F1BBD" w:rsidRDefault="008F1BBD" w:rsidP="00BD76C4">
            <w:pPr>
              <w:pStyle w:val="Default"/>
              <w:rPr>
                <w:bCs/>
                <w:sz w:val="20"/>
                <w:szCs w:val="20"/>
              </w:rPr>
            </w:pPr>
          </w:p>
          <w:p w:rsidR="008F1BBD" w:rsidRDefault="008F1BBD" w:rsidP="00BD76C4">
            <w:pPr>
              <w:pStyle w:val="Default"/>
              <w:rPr>
                <w:bCs/>
                <w:sz w:val="20"/>
                <w:szCs w:val="20"/>
              </w:rPr>
            </w:pPr>
          </w:p>
          <w:p w:rsidR="008F1BBD" w:rsidRDefault="008F1BBD" w:rsidP="00BD76C4">
            <w:pPr>
              <w:pStyle w:val="Default"/>
              <w:rPr>
                <w:bCs/>
                <w:sz w:val="20"/>
                <w:szCs w:val="20"/>
              </w:rPr>
            </w:pPr>
          </w:p>
          <w:p w:rsidR="008F1BBD" w:rsidRDefault="008F1BBD" w:rsidP="00BD76C4">
            <w:pPr>
              <w:pStyle w:val="Default"/>
              <w:rPr>
                <w:bCs/>
                <w:sz w:val="20"/>
                <w:szCs w:val="20"/>
              </w:rPr>
            </w:pPr>
          </w:p>
          <w:p w:rsidR="008F1BBD" w:rsidRDefault="008F1BBD" w:rsidP="00BD76C4">
            <w:pPr>
              <w:pStyle w:val="Default"/>
              <w:rPr>
                <w:bCs/>
                <w:sz w:val="20"/>
                <w:szCs w:val="20"/>
              </w:rPr>
            </w:pPr>
          </w:p>
          <w:p w:rsidR="008F1BBD" w:rsidRDefault="008F1BBD" w:rsidP="00BD76C4">
            <w:pPr>
              <w:pStyle w:val="Default"/>
              <w:rPr>
                <w:bCs/>
                <w:sz w:val="20"/>
                <w:szCs w:val="20"/>
              </w:rPr>
            </w:pPr>
          </w:p>
          <w:p w:rsidR="008F1BBD" w:rsidRDefault="008F1BBD" w:rsidP="00BD76C4">
            <w:pPr>
              <w:pStyle w:val="Default"/>
              <w:rPr>
                <w:bCs/>
                <w:sz w:val="20"/>
                <w:szCs w:val="20"/>
              </w:rPr>
            </w:pPr>
          </w:p>
          <w:p w:rsidR="008F1BBD" w:rsidRDefault="008F1BBD" w:rsidP="00BD76C4">
            <w:pPr>
              <w:pStyle w:val="Default"/>
              <w:rPr>
                <w:bCs/>
                <w:sz w:val="20"/>
                <w:szCs w:val="20"/>
              </w:rPr>
            </w:pPr>
          </w:p>
          <w:p w:rsidR="008F1BBD" w:rsidRDefault="008F1BBD" w:rsidP="00BD76C4">
            <w:pPr>
              <w:pStyle w:val="Default"/>
              <w:rPr>
                <w:bCs/>
                <w:sz w:val="20"/>
                <w:szCs w:val="20"/>
              </w:rPr>
            </w:pPr>
          </w:p>
          <w:p w:rsidR="008F1BBD" w:rsidRDefault="008F1BBD" w:rsidP="00BD76C4">
            <w:pPr>
              <w:pStyle w:val="Default"/>
              <w:rPr>
                <w:bCs/>
                <w:sz w:val="20"/>
                <w:szCs w:val="20"/>
              </w:rPr>
            </w:pPr>
          </w:p>
          <w:p w:rsidR="008F1BBD" w:rsidRDefault="008F1BBD" w:rsidP="00BD76C4">
            <w:pPr>
              <w:pStyle w:val="Default"/>
              <w:rPr>
                <w:bCs/>
                <w:sz w:val="20"/>
                <w:szCs w:val="20"/>
              </w:rPr>
            </w:pPr>
          </w:p>
          <w:p w:rsidR="008F1BBD" w:rsidRDefault="008F1BBD" w:rsidP="00BD76C4">
            <w:pPr>
              <w:pStyle w:val="Default"/>
              <w:rPr>
                <w:bCs/>
                <w:sz w:val="20"/>
                <w:szCs w:val="20"/>
              </w:rPr>
            </w:pPr>
          </w:p>
          <w:p w:rsidR="008F1BBD" w:rsidRDefault="008F1BBD" w:rsidP="00BD76C4">
            <w:pPr>
              <w:pStyle w:val="Default"/>
              <w:rPr>
                <w:bCs/>
                <w:sz w:val="20"/>
                <w:szCs w:val="20"/>
              </w:rPr>
            </w:pPr>
          </w:p>
          <w:p w:rsidR="008F1BBD" w:rsidRDefault="008F1BBD" w:rsidP="00BD76C4">
            <w:pPr>
              <w:pStyle w:val="Default"/>
              <w:rPr>
                <w:bCs/>
                <w:sz w:val="20"/>
                <w:szCs w:val="20"/>
              </w:rPr>
            </w:pPr>
          </w:p>
          <w:p w:rsidR="008F1BBD" w:rsidRDefault="008F1BBD" w:rsidP="00BD76C4">
            <w:pPr>
              <w:pStyle w:val="Default"/>
              <w:rPr>
                <w:bCs/>
                <w:sz w:val="20"/>
                <w:szCs w:val="20"/>
              </w:rPr>
            </w:pPr>
          </w:p>
          <w:p w:rsidR="008F1BBD" w:rsidRDefault="008F1BBD" w:rsidP="00BD76C4">
            <w:pPr>
              <w:pStyle w:val="Default"/>
              <w:rPr>
                <w:bCs/>
                <w:sz w:val="20"/>
                <w:szCs w:val="20"/>
              </w:rPr>
            </w:pPr>
          </w:p>
          <w:p w:rsidR="008F1BBD" w:rsidRDefault="008F1BBD" w:rsidP="00BD76C4">
            <w:pPr>
              <w:pStyle w:val="Default"/>
              <w:rPr>
                <w:bCs/>
                <w:sz w:val="20"/>
                <w:szCs w:val="20"/>
              </w:rPr>
            </w:pPr>
          </w:p>
          <w:p w:rsidR="008F1BBD" w:rsidRDefault="008F1BBD" w:rsidP="00BD76C4">
            <w:pPr>
              <w:pStyle w:val="Default"/>
              <w:rPr>
                <w:bCs/>
                <w:sz w:val="20"/>
                <w:szCs w:val="20"/>
              </w:rPr>
            </w:pPr>
          </w:p>
          <w:p w:rsidR="008F1BBD" w:rsidRDefault="008F1BBD" w:rsidP="00BD76C4">
            <w:pPr>
              <w:pStyle w:val="Default"/>
              <w:rPr>
                <w:bCs/>
                <w:sz w:val="20"/>
                <w:szCs w:val="20"/>
              </w:rPr>
            </w:pPr>
          </w:p>
          <w:p w:rsidR="008F1BBD" w:rsidRDefault="008F1BBD" w:rsidP="00BD76C4">
            <w:pPr>
              <w:pStyle w:val="Default"/>
              <w:rPr>
                <w:bCs/>
                <w:sz w:val="20"/>
                <w:szCs w:val="20"/>
              </w:rPr>
            </w:pPr>
          </w:p>
          <w:p w:rsidR="00E30F0D" w:rsidRPr="00BD76C4" w:rsidRDefault="008F1BBD" w:rsidP="008F1BBD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E30F0D" w:rsidRPr="00BD76C4">
              <w:rPr>
                <w:bCs/>
                <w:sz w:val="20"/>
                <w:szCs w:val="20"/>
              </w:rPr>
              <w:t>__________________________</w:t>
            </w:r>
            <w:r>
              <w:rPr>
                <w:bCs/>
                <w:sz w:val="20"/>
                <w:szCs w:val="20"/>
              </w:rPr>
              <w:t xml:space="preserve"> И.О. Фамилия</w:t>
            </w:r>
          </w:p>
        </w:tc>
      </w:tr>
    </w:tbl>
    <w:p w:rsidR="00A772CB" w:rsidRPr="00D63053" w:rsidRDefault="00A772CB" w:rsidP="00A772CB">
      <w:pPr>
        <w:pStyle w:val="11"/>
        <w:tabs>
          <w:tab w:val="left" w:pos="0"/>
        </w:tabs>
        <w:spacing w:after="660"/>
        <w:ind w:firstLine="0"/>
        <w:jc w:val="both"/>
        <w:rPr>
          <w:sz w:val="20"/>
          <w:szCs w:val="20"/>
        </w:rPr>
      </w:pPr>
    </w:p>
    <w:tbl>
      <w:tblPr>
        <w:tblStyle w:val="ae"/>
        <w:tblW w:w="9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70"/>
      </w:tblGrid>
      <w:tr w:rsidR="00285508" w:rsidTr="00A94752">
        <w:trPr>
          <w:trHeight w:val="241"/>
        </w:trPr>
        <w:tc>
          <w:tcPr>
            <w:tcW w:w="4644" w:type="dxa"/>
            <w:vMerge w:val="restart"/>
            <w:vAlign w:val="bottom"/>
          </w:tcPr>
          <w:p w:rsidR="00ED2C71" w:rsidRDefault="00ED2C71" w:rsidP="00285508">
            <w:pPr>
              <w:pStyle w:val="a9"/>
              <w:ind w:left="300" w:firstLine="20"/>
              <w:rPr>
                <w:sz w:val="20"/>
                <w:szCs w:val="20"/>
                <w:lang w:eastAsia="ru-RU" w:bidi="ru-RU"/>
              </w:rPr>
            </w:pPr>
          </w:p>
          <w:p w:rsidR="00ED2C71" w:rsidRDefault="00ED2C71" w:rsidP="00285508">
            <w:pPr>
              <w:pStyle w:val="a9"/>
              <w:ind w:left="300" w:firstLine="20"/>
              <w:rPr>
                <w:sz w:val="20"/>
                <w:szCs w:val="20"/>
                <w:lang w:eastAsia="ru-RU" w:bidi="ru-RU"/>
              </w:rPr>
            </w:pPr>
          </w:p>
          <w:p w:rsidR="00ED2C71" w:rsidRDefault="00ED2C71" w:rsidP="00285508">
            <w:pPr>
              <w:pStyle w:val="a9"/>
              <w:ind w:left="300" w:firstLine="20"/>
              <w:rPr>
                <w:sz w:val="20"/>
                <w:szCs w:val="20"/>
                <w:lang w:eastAsia="ru-RU" w:bidi="ru-RU"/>
              </w:rPr>
            </w:pPr>
          </w:p>
          <w:p w:rsidR="00ED2C71" w:rsidRDefault="00ED2C71" w:rsidP="00285508">
            <w:pPr>
              <w:pStyle w:val="a9"/>
              <w:ind w:left="300" w:firstLine="20"/>
              <w:rPr>
                <w:sz w:val="20"/>
                <w:szCs w:val="20"/>
                <w:lang w:eastAsia="ru-RU" w:bidi="ru-RU"/>
              </w:rPr>
            </w:pPr>
          </w:p>
          <w:p w:rsidR="00ED2C71" w:rsidRDefault="00ED2C71" w:rsidP="00285508">
            <w:pPr>
              <w:pStyle w:val="a9"/>
              <w:ind w:left="300" w:firstLine="20"/>
              <w:rPr>
                <w:sz w:val="20"/>
                <w:szCs w:val="20"/>
                <w:lang w:eastAsia="ru-RU" w:bidi="ru-RU"/>
              </w:rPr>
            </w:pPr>
          </w:p>
          <w:p w:rsidR="00285508" w:rsidRPr="00D63053" w:rsidRDefault="00285508" w:rsidP="00285508">
            <w:pPr>
              <w:pStyle w:val="a9"/>
              <w:ind w:left="300" w:firstLine="20"/>
              <w:rPr>
                <w:sz w:val="20"/>
                <w:szCs w:val="20"/>
              </w:rPr>
            </w:pPr>
            <w:proofErr w:type="gramStart"/>
            <w:r w:rsidRPr="00D63053">
              <w:rPr>
                <w:sz w:val="20"/>
                <w:szCs w:val="20"/>
                <w:lang w:eastAsia="ru-RU" w:bidi="ru-RU"/>
              </w:rPr>
              <w:t xml:space="preserve">С правилами оказания платных образовательных услуг, сведениями </w:t>
            </w:r>
            <w:r w:rsidRPr="00D63053">
              <w:rPr>
                <w:color w:val="000000"/>
                <w:sz w:val="20"/>
                <w:szCs w:val="20"/>
                <w:lang w:eastAsia="ru-RU" w:bidi="ru-RU"/>
              </w:rPr>
              <w:t xml:space="preserve">об </w:t>
            </w:r>
            <w:r w:rsidRPr="00D63053">
              <w:rPr>
                <w:sz w:val="20"/>
                <w:szCs w:val="20"/>
                <w:lang w:eastAsia="ru-RU" w:bidi="ru-RU"/>
              </w:rPr>
              <w:t>образовательной программе (включая сведения об учебном плане, графике</w:t>
            </w:r>
            <w:proofErr w:type="gramEnd"/>
          </w:p>
          <w:p w:rsidR="00285508" w:rsidRPr="00D63053" w:rsidRDefault="00285508" w:rsidP="00285508">
            <w:pPr>
              <w:pStyle w:val="a9"/>
              <w:tabs>
                <w:tab w:val="left" w:pos="2263"/>
                <w:tab w:val="left" w:pos="4154"/>
              </w:tabs>
              <w:spacing w:line="252" w:lineRule="auto"/>
              <w:ind w:left="300" w:firstLine="20"/>
              <w:rPr>
                <w:sz w:val="20"/>
                <w:szCs w:val="20"/>
              </w:rPr>
            </w:pPr>
            <w:r w:rsidRPr="00D63053">
              <w:rPr>
                <w:sz w:val="20"/>
                <w:szCs w:val="20"/>
                <w:lang w:eastAsia="ru-RU" w:bidi="ru-RU"/>
              </w:rPr>
              <w:t xml:space="preserve">учебного процесса </w:t>
            </w:r>
            <w:r>
              <w:rPr>
                <w:sz w:val="20"/>
                <w:szCs w:val="20"/>
                <w:lang w:eastAsia="ru-RU" w:bidi="ru-RU"/>
              </w:rPr>
              <w:t xml:space="preserve">и об остальных </w:t>
            </w:r>
            <w:r w:rsidR="0002345A">
              <w:rPr>
                <w:sz w:val="20"/>
                <w:szCs w:val="20"/>
                <w:lang w:eastAsia="ru-RU" w:bidi="ru-RU"/>
              </w:rPr>
              <w:t>е</w:t>
            </w:r>
            <w:r>
              <w:rPr>
                <w:sz w:val="20"/>
                <w:szCs w:val="20"/>
                <w:lang w:eastAsia="ru-RU" w:bidi="ru-RU"/>
              </w:rPr>
              <w:t xml:space="preserve">е компонентах), информацией </w:t>
            </w:r>
            <w:proofErr w:type="gramStart"/>
            <w:r w:rsidRPr="00D63053">
              <w:rPr>
                <w:color w:val="000000"/>
                <w:sz w:val="20"/>
                <w:szCs w:val="20"/>
                <w:lang w:eastAsia="ru-RU" w:bidi="ru-RU"/>
              </w:rPr>
              <w:t>об</w:t>
            </w:r>
            <w:proofErr w:type="gramEnd"/>
          </w:p>
          <w:p w:rsidR="00285508" w:rsidRPr="00D63053" w:rsidRDefault="00285508" w:rsidP="00285508">
            <w:pPr>
              <w:pStyle w:val="a9"/>
              <w:spacing w:line="252" w:lineRule="auto"/>
              <w:ind w:left="300" w:firstLine="20"/>
              <w:rPr>
                <w:sz w:val="20"/>
                <w:szCs w:val="20"/>
              </w:rPr>
            </w:pPr>
            <w:proofErr w:type="gramStart"/>
            <w:r w:rsidRPr="00D63053">
              <w:rPr>
                <w:sz w:val="20"/>
                <w:szCs w:val="20"/>
                <w:lang w:eastAsia="ru-RU" w:bidi="ru-RU"/>
              </w:rPr>
              <w:t>исполнителе</w:t>
            </w:r>
            <w:proofErr w:type="gramEnd"/>
            <w:r w:rsidRPr="00D63053">
              <w:rPr>
                <w:sz w:val="20"/>
                <w:szCs w:val="20"/>
                <w:lang w:eastAsia="ru-RU" w:bidi="ru-RU"/>
              </w:rPr>
              <w:t xml:space="preserve"> и режиме его работы ознакомлен</w:t>
            </w:r>
          </w:p>
        </w:tc>
        <w:tc>
          <w:tcPr>
            <w:tcW w:w="4870" w:type="dxa"/>
            <w:vMerge w:val="restart"/>
          </w:tcPr>
          <w:p w:rsidR="00285508" w:rsidRPr="00FE779D" w:rsidRDefault="00285508" w:rsidP="0028550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:rsidR="006D58E8" w:rsidRPr="00FE779D" w:rsidRDefault="006D58E8" w:rsidP="0028550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:rsidR="00ED2C71" w:rsidRDefault="00ED2C71" w:rsidP="00FE779D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:rsidR="00ED2C71" w:rsidRDefault="00ED2C71" w:rsidP="00FE779D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:rsidR="00ED2C71" w:rsidRDefault="00ED2C71" w:rsidP="00FE779D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:rsidR="00ED2C71" w:rsidRDefault="00ED2C71" w:rsidP="00FE779D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:rsidR="00ED2C71" w:rsidRDefault="00ED2C71" w:rsidP="00FE779D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:rsidR="00ED2C71" w:rsidRDefault="00ED2C71" w:rsidP="00FE779D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:rsidR="00FE779D" w:rsidRPr="00147612" w:rsidRDefault="00285508" w:rsidP="00FE7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79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__________</w:t>
            </w:r>
            <w:r w:rsidR="00FE779D" w:rsidRPr="00FE779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_______</w:t>
            </w:r>
            <w:r w:rsidR="00A9475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/</w:t>
            </w:r>
            <w:r w:rsidR="005F62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280" w:rsidRPr="00AC371E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ED2C71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5F6280" w:rsidRPr="00AC371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5F6280" w:rsidRPr="00FE779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 </w:t>
            </w:r>
          </w:p>
          <w:p w:rsidR="00285508" w:rsidRPr="00D63053" w:rsidRDefault="00285508" w:rsidP="0028550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85508" w:rsidRDefault="00285508" w:rsidP="00285508">
            <w:pPr>
              <w:pStyle w:val="22"/>
              <w:spacing w:after="120"/>
              <w:jc w:val="both"/>
              <w:rPr>
                <w:sz w:val="20"/>
                <w:szCs w:val="20"/>
              </w:rPr>
            </w:pPr>
            <w:r w:rsidRPr="00D63053">
              <w:rPr>
                <w:sz w:val="20"/>
                <w:szCs w:val="20"/>
              </w:rPr>
              <w:t>М.П.</w:t>
            </w:r>
          </w:p>
        </w:tc>
      </w:tr>
      <w:tr w:rsidR="00285508" w:rsidTr="00A94752">
        <w:trPr>
          <w:trHeight w:val="241"/>
        </w:trPr>
        <w:tc>
          <w:tcPr>
            <w:tcW w:w="4644" w:type="dxa"/>
            <w:vMerge/>
          </w:tcPr>
          <w:p w:rsidR="00285508" w:rsidRPr="00D63053" w:rsidRDefault="00285508" w:rsidP="00285508">
            <w:pPr>
              <w:pStyle w:val="a9"/>
              <w:spacing w:line="252" w:lineRule="auto"/>
              <w:ind w:left="300" w:firstLine="20"/>
              <w:rPr>
                <w:sz w:val="20"/>
                <w:szCs w:val="20"/>
              </w:rPr>
            </w:pPr>
          </w:p>
        </w:tc>
        <w:tc>
          <w:tcPr>
            <w:tcW w:w="4870" w:type="dxa"/>
            <w:vMerge/>
          </w:tcPr>
          <w:p w:rsidR="00285508" w:rsidRDefault="00285508" w:rsidP="00285508">
            <w:pPr>
              <w:pStyle w:val="22"/>
              <w:spacing w:after="120"/>
              <w:jc w:val="both"/>
              <w:rPr>
                <w:sz w:val="20"/>
                <w:szCs w:val="20"/>
              </w:rPr>
            </w:pPr>
          </w:p>
        </w:tc>
      </w:tr>
    </w:tbl>
    <w:p w:rsidR="00B67CE9" w:rsidRPr="00D63053" w:rsidRDefault="00B67CE9" w:rsidP="00B67CE9">
      <w:pPr>
        <w:pStyle w:val="22"/>
        <w:spacing w:after="120"/>
        <w:jc w:val="both"/>
        <w:rPr>
          <w:sz w:val="20"/>
          <w:szCs w:val="20"/>
        </w:rPr>
      </w:pPr>
    </w:p>
    <w:p w:rsidR="009148A0" w:rsidRPr="00D63053" w:rsidRDefault="009148A0">
      <w:pPr>
        <w:rPr>
          <w:sz w:val="20"/>
          <w:szCs w:val="20"/>
        </w:rPr>
      </w:pPr>
    </w:p>
    <w:p w:rsidR="00A772CB" w:rsidRDefault="00A772CB">
      <w:pPr>
        <w:rPr>
          <w:sz w:val="20"/>
          <w:szCs w:val="20"/>
        </w:rPr>
      </w:pPr>
    </w:p>
    <w:p w:rsidR="00285508" w:rsidRDefault="00285508">
      <w:pPr>
        <w:rPr>
          <w:sz w:val="20"/>
          <w:szCs w:val="20"/>
        </w:rPr>
      </w:pPr>
    </w:p>
    <w:p w:rsidR="00FE779D" w:rsidRDefault="00FE779D">
      <w:pPr>
        <w:rPr>
          <w:sz w:val="20"/>
          <w:szCs w:val="20"/>
        </w:rPr>
      </w:pPr>
    </w:p>
    <w:p w:rsidR="00285508" w:rsidRDefault="00285508">
      <w:pPr>
        <w:rPr>
          <w:sz w:val="20"/>
          <w:szCs w:val="20"/>
        </w:rPr>
      </w:pPr>
    </w:p>
    <w:p w:rsidR="00285508" w:rsidRDefault="00285508">
      <w:pPr>
        <w:rPr>
          <w:sz w:val="20"/>
          <w:szCs w:val="20"/>
        </w:rPr>
      </w:pPr>
    </w:p>
    <w:p w:rsidR="00A300B3" w:rsidRDefault="00A300B3">
      <w:pPr>
        <w:rPr>
          <w:sz w:val="20"/>
          <w:szCs w:val="20"/>
        </w:rPr>
      </w:pPr>
    </w:p>
    <w:p w:rsidR="00A300B3" w:rsidRDefault="00A300B3">
      <w:pPr>
        <w:rPr>
          <w:sz w:val="20"/>
          <w:szCs w:val="20"/>
        </w:rPr>
      </w:pPr>
    </w:p>
    <w:p w:rsidR="00FD7E16" w:rsidRDefault="00FD7E16">
      <w:pPr>
        <w:widowControl/>
        <w:spacing w:after="200" w:line="276" w:lineRule="auto"/>
        <w:rPr>
          <w:rFonts w:ascii="Times New Roman" w:hAnsi="Times New Roman" w:cs="Times New Roman"/>
          <w:b/>
        </w:rPr>
      </w:pPr>
      <w:bookmarkStart w:id="5" w:name="_GoBack"/>
      <w:bookmarkEnd w:id="5"/>
    </w:p>
    <w:p w:rsidR="00285508" w:rsidRDefault="00285508" w:rsidP="00285508">
      <w:pPr>
        <w:jc w:val="right"/>
        <w:rPr>
          <w:rFonts w:ascii="Times New Roman" w:hAnsi="Times New Roman" w:cs="Times New Roman"/>
          <w:b/>
        </w:rPr>
      </w:pPr>
      <w:r w:rsidRPr="00DF3D1A">
        <w:rPr>
          <w:rFonts w:ascii="Times New Roman" w:hAnsi="Times New Roman" w:cs="Times New Roman"/>
          <w:b/>
        </w:rPr>
        <w:t>Приложение №1</w:t>
      </w:r>
    </w:p>
    <w:p w:rsidR="00823801" w:rsidRPr="00823801" w:rsidRDefault="00823801" w:rsidP="0028550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</w:t>
      </w:r>
      <w:r w:rsidR="00790690">
        <w:rPr>
          <w:rFonts w:ascii="Times New Roman" w:hAnsi="Times New Roman" w:cs="Times New Roman"/>
        </w:rPr>
        <w:t xml:space="preserve">№ </w:t>
      </w:r>
      <w:r w:rsidR="008F1BBD">
        <w:rPr>
          <w:rFonts w:ascii="Times New Roman" w:hAnsi="Times New Roman" w:cs="Times New Roman"/>
        </w:rPr>
        <w:t>____________</w:t>
      </w:r>
      <w:r w:rsidR="00FE779D" w:rsidRPr="00FE779D">
        <w:rPr>
          <w:rFonts w:ascii="Times New Roman" w:hAnsi="Times New Roman" w:cs="Times New Roman"/>
        </w:rPr>
        <w:t xml:space="preserve"> </w:t>
      </w:r>
      <w:r w:rsidR="00FE779D">
        <w:rPr>
          <w:rFonts w:ascii="Times New Roman" w:hAnsi="Times New Roman" w:cs="Times New Roman"/>
        </w:rPr>
        <w:t xml:space="preserve">от </w:t>
      </w:r>
      <w:r w:rsidR="00790690">
        <w:rPr>
          <w:rFonts w:ascii="Times New Roman" w:hAnsi="Times New Roman" w:cs="Times New Roman"/>
        </w:rPr>
        <w:t>«</w:t>
      </w:r>
      <w:r w:rsidR="008F1BBD">
        <w:rPr>
          <w:rFonts w:ascii="Times New Roman" w:hAnsi="Times New Roman" w:cs="Times New Roman"/>
        </w:rPr>
        <w:t>______</w:t>
      </w:r>
      <w:r w:rsidR="0002345A">
        <w:rPr>
          <w:rFonts w:ascii="Times New Roman" w:hAnsi="Times New Roman" w:cs="Times New Roman"/>
        </w:rPr>
        <w:t>»</w:t>
      </w:r>
      <w:r w:rsidR="00062509">
        <w:rPr>
          <w:rFonts w:ascii="Times New Roman" w:hAnsi="Times New Roman" w:cs="Times New Roman"/>
        </w:rPr>
        <w:t xml:space="preserve"> </w:t>
      </w:r>
      <w:r w:rsidR="008F1BBD">
        <w:rPr>
          <w:rFonts w:ascii="Times New Roman" w:hAnsi="Times New Roman" w:cs="Times New Roman"/>
        </w:rPr>
        <w:t>________</w:t>
      </w:r>
      <w:r w:rsidR="00F0577D">
        <w:rPr>
          <w:rFonts w:ascii="Times New Roman" w:hAnsi="Times New Roman" w:cs="Times New Roman"/>
        </w:rPr>
        <w:t xml:space="preserve"> </w:t>
      </w:r>
      <w:r w:rsidR="00790690">
        <w:rPr>
          <w:rFonts w:ascii="Times New Roman" w:hAnsi="Times New Roman" w:cs="Times New Roman"/>
        </w:rPr>
        <w:t>202</w:t>
      </w:r>
      <w:r w:rsidR="008F1BBD">
        <w:rPr>
          <w:rFonts w:ascii="Times New Roman" w:hAnsi="Times New Roman" w:cs="Times New Roman"/>
        </w:rPr>
        <w:t>___</w:t>
      </w:r>
      <w:r w:rsidR="00FE779D">
        <w:rPr>
          <w:rFonts w:ascii="Times New Roman" w:hAnsi="Times New Roman" w:cs="Times New Roman"/>
        </w:rPr>
        <w:t>г.</w:t>
      </w:r>
    </w:p>
    <w:p w:rsidR="00285508" w:rsidRDefault="00285508" w:rsidP="00285508">
      <w:pPr>
        <w:rPr>
          <w:rFonts w:ascii="Times New Roman" w:hAnsi="Times New Roman" w:cs="Times New Roman"/>
        </w:rPr>
      </w:pPr>
    </w:p>
    <w:p w:rsidR="004303DD" w:rsidRDefault="004303DD" w:rsidP="0028550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C4178" w:rsidRDefault="00CC4178" w:rsidP="0028550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85508" w:rsidRPr="004303DD" w:rsidRDefault="00285508" w:rsidP="0028550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03DD">
        <w:rPr>
          <w:rFonts w:ascii="Times New Roman" w:hAnsi="Times New Roman" w:cs="Times New Roman"/>
          <w:b/>
          <w:sz w:val="22"/>
          <w:szCs w:val="22"/>
        </w:rPr>
        <w:t xml:space="preserve">Сведения об </w:t>
      </w:r>
      <w:proofErr w:type="gramStart"/>
      <w:r w:rsidRPr="004303DD">
        <w:rPr>
          <w:rFonts w:ascii="Times New Roman" w:hAnsi="Times New Roman" w:cs="Times New Roman"/>
          <w:b/>
          <w:sz w:val="22"/>
          <w:szCs w:val="22"/>
        </w:rPr>
        <w:t>обучающихся</w:t>
      </w:r>
      <w:proofErr w:type="gramEnd"/>
    </w:p>
    <w:p w:rsidR="00285508" w:rsidRPr="004303DD" w:rsidRDefault="00285508" w:rsidP="00285508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e"/>
        <w:tblW w:w="9010" w:type="dxa"/>
        <w:tblInd w:w="250" w:type="dxa"/>
        <w:tblLook w:val="04A0" w:firstRow="1" w:lastRow="0" w:firstColumn="1" w:lastColumn="0" w:noHBand="0" w:noVBand="1"/>
      </w:tblPr>
      <w:tblGrid>
        <w:gridCol w:w="567"/>
        <w:gridCol w:w="2268"/>
        <w:gridCol w:w="2693"/>
        <w:gridCol w:w="1418"/>
        <w:gridCol w:w="2064"/>
      </w:tblGrid>
      <w:tr w:rsidR="004303DD" w:rsidRPr="004303DD" w:rsidTr="00A300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DD" w:rsidRPr="004303DD" w:rsidRDefault="004303DD">
            <w:pPr>
              <w:suppressAutoHyphens/>
              <w:jc w:val="center"/>
              <w:rPr>
                <w:rFonts w:ascii="Times New Roman" w:hAnsi="Times New Roman" w:cs="Times New Roman"/>
                <w:iCs/>
                <w:sz w:val="22"/>
                <w:szCs w:val="22"/>
                <w:lang w:eastAsia="ar-SA"/>
              </w:rPr>
            </w:pPr>
            <w:r w:rsidRPr="004303DD">
              <w:rPr>
                <w:rFonts w:ascii="Times New Roman" w:hAnsi="Times New Roman" w:cs="Times New Roman"/>
                <w:iCs/>
                <w:sz w:val="22"/>
                <w:szCs w:val="22"/>
                <w:lang w:eastAsia="ar-SA"/>
              </w:rPr>
              <w:t>№</w:t>
            </w:r>
          </w:p>
          <w:p w:rsidR="004303DD" w:rsidRPr="004303DD" w:rsidRDefault="00430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303DD">
              <w:rPr>
                <w:rFonts w:ascii="Times New Roman" w:hAnsi="Times New Roman" w:cs="Times New Roman"/>
                <w:iCs/>
                <w:sz w:val="22"/>
                <w:szCs w:val="22"/>
                <w:lang w:eastAsia="ar-SA"/>
              </w:rPr>
              <w:t>п</w:t>
            </w:r>
            <w:proofErr w:type="gramEnd"/>
            <w:r w:rsidRPr="004303DD">
              <w:rPr>
                <w:rFonts w:ascii="Times New Roman" w:hAnsi="Times New Roman" w:cs="Times New Roman"/>
                <w:iCs/>
                <w:sz w:val="22"/>
                <w:szCs w:val="22"/>
                <w:lang w:eastAsia="ar-SA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DD" w:rsidRPr="004303DD" w:rsidRDefault="00430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03DD">
              <w:rPr>
                <w:rFonts w:ascii="Times New Roman" w:hAnsi="Times New Roman" w:cs="Times New Roman"/>
                <w:iCs/>
                <w:sz w:val="22"/>
                <w:szCs w:val="22"/>
                <w:lang w:eastAsia="ar-SA"/>
              </w:rPr>
              <w:t>Ф. И. О. работника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DD" w:rsidRPr="004303DD" w:rsidRDefault="00430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проживания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DD" w:rsidRPr="004303DD" w:rsidRDefault="00ED2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51135B">
              <w:rPr>
                <w:rFonts w:ascii="Times New Roman" w:hAnsi="Times New Roman" w:cs="Times New Roman"/>
                <w:sz w:val="20"/>
                <w:szCs w:val="20"/>
              </w:rPr>
              <w:t xml:space="preserve"> рождения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DD" w:rsidRPr="004303DD" w:rsidRDefault="004303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СНИЛС</w:t>
            </w:r>
          </w:p>
        </w:tc>
      </w:tr>
      <w:tr w:rsidR="004303DD" w:rsidRPr="004303DD" w:rsidTr="00A300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DD" w:rsidRPr="004303DD" w:rsidRDefault="00A30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DD" w:rsidRPr="00BD76C4" w:rsidRDefault="004303DD" w:rsidP="00BD76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DD" w:rsidRPr="00BD76C4" w:rsidRDefault="004303DD" w:rsidP="00A769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DD" w:rsidRPr="00BD76C4" w:rsidRDefault="004303DD" w:rsidP="00D51A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DD" w:rsidRPr="00BD76C4" w:rsidRDefault="004303DD" w:rsidP="00E30F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44B8" w:rsidRPr="004303DD" w:rsidTr="00A300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8" w:rsidRDefault="003844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8" w:rsidRDefault="003844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8" w:rsidRPr="00344580" w:rsidRDefault="003844B8" w:rsidP="00A769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C2D2E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8" w:rsidRDefault="003844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B8" w:rsidRDefault="003844B8" w:rsidP="00E30F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85508" w:rsidRPr="004303DD" w:rsidRDefault="00285508" w:rsidP="00285508">
      <w:pPr>
        <w:rPr>
          <w:rFonts w:ascii="Times New Roman" w:hAnsi="Times New Roman" w:cs="Times New Roman"/>
          <w:sz w:val="22"/>
          <w:szCs w:val="22"/>
        </w:rPr>
      </w:pPr>
    </w:p>
    <w:p w:rsidR="00285508" w:rsidRPr="004303DD" w:rsidRDefault="00285508" w:rsidP="00285508">
      <w:pPr>
        <w:rPr>
          <w:rFonts w:ascii="Times New Roman" w:hAnsi="Times New Roman" w:cs="Times New Roman"/>
          <w:sz w:val="22"/>
          <w:szCs w:val="22"/>
        </w:rPr>
      </w:pPr>
    </w:p>
    <w:p w:rsidR="00285508" w:rsidRPr="004303DD" w:rsidRDefault="00285508" w:rsidP="00285508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0"/>
        <w:gridCol w:w="3926"/>
      </w:tblGrid>
      <w:tr w:rsidR="00285508" w:rsidRPr="004303DD" w:rsidTr="002F2AB5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508" w:rsidRPr="004303DD" w:rsidRDefault="00285508">
            <w:pPr>
              <w:pStyle w:val="af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03DD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5508" w:rsidRPr="004303DD" w:rsidRDefault="00285508">
            <w:pPr>
              <w:pStyle w:val="af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303DD">
              <w:rPr>
                <w:rFonts w:ascii="Times New Roman" w:hAnsi="Times New Roman" w:cs="Times New Roman"/>
                <w:sz w:val="22"/>
                <w:szCs w:val="22"/>
              </w:rPr>
              <w:t>Заказчик</w:t>
            </w:r>
          </w:p>
        </w:tc>
      </w:tr>
      <w:tr w:rsidR="00285508" w:rsidRPr="004303DD" w:rsidTr="002F2AB5">
        <w:trPr>
          <w:trHeight w:val="180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285508" w:rsidRPr="0045503C" w:rsidRDefault="00285508" w:rsidP="00CC7A50">
            <w:pPr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285508" w:rsidRPr="0045503C" w:rsidRDefault="00285508" w:rsidP="00CC7A50">
            <w:pPr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285508" w:rsidRPr="0045503C" w:rsidRDefault="00BB7C50" w:rsidP="00CC7A50">
            <w:pPr>
              <w:spacing w:line="360" w:lineRule="auto"/>
              <w:rPr>
                <w:rFonts w:ascii="Times New Roman" w:hAnsi="Times New Roman" w:cs="Times New Roman"/>
                <w:snapToGrid w:val="0"/>
                <w:color w:val="auto"/>
                <w:sz w:val="22"/>
                <w:szCs w:val="22"/>
              </w:rPr>
            </w:pPr>
            <w:r w:rsidRPr="0045503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Первый п</w:t>
            </w:r>
            <w:r w:rsidR="00285508" w:rsidRPr="0045503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роректор </w:t>
            </w:r>
            <w:r w:rsidR="00285508" w:rsidRPr="0045503C">
              <w:rPr>
                <w:rFonts w:ascii="Times New Roman" w:hAnsi="Times New Roman" w:cs="Times New Roman"/>
                <w:snapToGrid w:val="0"/>
                <w:color w:val="auto"/>
                <w:sz w:val="22"/>
                <w:szCs w:val="22"/>
              </w:rPr>
              <w:t xml:space="preserve">ФГБОУ </w:t>
            </w:r>
            <w:r w:rsidR="00285508" w:rsidRPr="0045503C">
              <w:rPr>
                <w:rFonts w:ascii="Times New Roman" w:hAnsi="Times New Roman" w:cs="Times New Roman"/>
                <w:bCs/>
                <w:iCs/>
                <w:snapToGrid w:val="0"/>
                <w:color w:val="auto"/>
                <w:sz w:val="22"/>
                <w:szCs w:val="22"/>
              </w:rPr>
              <w:t>ВО</w:t>
            </w:r>
            <w:r w:rsidR="00285508" w:rsidRPr="0045503C">
              <w:rPr>
                <w:rFonts w:ascii="Times New Roman" w:hAnsi="Times New Roman" w:cs="Times New Roman"/>
                <w:snapToGrid w:val="0"/>
                <w:color w:val="auto"/>
                <w:sz w:val="22"/>
                <w:szCs w:val="22"/>
              </w:rPr>
              <w:t xml:space="preserve"> «КГТУ»</w:t>
            </w:r>
          </w:p>
          <w:p w:rsidR="00285508" w:rsidRDefault="00285508" w:rsidP="00CC7A50">
            <w:pPr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844B8" w:rsidRPr="0045503C" w:rsidRDefault="003844B8" w:rsidP="00CC7A50">
            <w:pPr>
              <w:spacing w:line="36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285508" w:rsidRPr="0045503C" w:rsidRDefault="00285508" w:rsidP="00CC7A50">
            <w:pPr>
              <w:pStyle w:val="af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503C">
              <w:rPr>
                <w:rFonts w:ascii="Times New Roman" w:hAnsi="Times New Roman" w:cs="Times New Roman"/>
                <w:sz w:val="22"/>
                <w:szCs w:val="22"/>
              </w:rPr>
              <w:t>________________________</w:t>
            </w:r>
            <w:proofErr w:type="spellStart"/>
            <w:r w:rsidR="00BB7C50" w:rsidRPr="0045503C">
              <w:rPr>
                <w:rFonts w:ascii="Times New Roman" w:hAnsi="Times New Roman" w:cs="Times New Roman"/>
                <w:sz w:val="22"/>
                <w:szCs w:val="22"/>
              </w:rPr>
              <w:t>О.Г.Огий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CC7A50" w:rsidRDefault="00CC7A50" w:rsidP="00CC7A50">
            <w:pPr>
              <w:pStyle w:val="Default"/>
              <w:spacing w:line="360" w:lineRule="auto"/>
              <w:rPr>
                <w:bCs/>
                <w:sz w:val="20"/>
                <w:szCs w:val="20"/>
              </w:rPr>
            </w:pPr>
          </w:p>
          <w:p w:rsidR="00CC7A50" w:rsidRDefault="00CC7A50" w:rsidP="00CC7A50">
            <w:pPr>
              <w:pStyle w:val="Default"/>
              <w:spacing w:line="360" w:lineRule="auto"/>
              <w:rPr>
                <w:bCs/>
                <w:sz w:val="20"/>
                <w:szCs w:val="20"/>
              </w:rPr>
            </w:pPr>
          </w:p>
          <w:p w:rsidR="00CC7A50" w:rsidRDefault="00CC7A50" w:rsidP="00CC7A50">
            <w:pPr>
              <w:pStyle w:val="af"/>
              <w:spacing w:line="360" w:lineRule="auto"/>
              <w:rPr>
                <w:bCs/>
                <w:sz w:val="22"/>
                <w:szCs w:val="22"/>
              </w:rPr>
            </w:pPr>
          </w:p>
          <w:p w:rsidR="008F1BBD" w:rsidRDefault="008F1BBD" w:rsidP="008F1BBD">
            <w:pPr>
              <w:rPr>
                <w:lang w:bidi="ar-SA"/>
              </w:rPr>
            </w:pPr>
          </w:p>
          <w:p w:rsidR="008F1BBD" w:rsidRDefault="008F1BBD" w:rsidP="008F1BBD">
            <w:pPr>
              <w:rPr>
                <w:lang w:bidi="ar-SA"/>
              </w:rPr>
            </w:pPr>
          </w:p>
          <w:p w:rsidR="008F1BBD" w:rsidRPr="008F1BBD" w:rsidRDefault="008F1BBD" w:rsidP="008F1BBD">
            <w:pPr>
              <w:rPr>
                <w:lang w:bidi="ar-SA"/>
              </w:rPr>
            </w:pPr>
          </w:p>
          <w:p w:rsidR="00285508" w:rsidRPr="004303DD" w:rsidRDefault="003844B8" w:rsidP="008F1BBD">
            <w:pPr>
              <w:pStyle w:val="af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85508" w:rsidRPr="004303DD" w:rsidRDefault="00285508" w:rsidP="00285508">
      <w:pPr>
        <w:rPr>
          <w:rFonts w:ascii="Times New Roman" w:hAnsi="Times New Roman" w:cs="Times New Roman"/>
          <w:sz w:val="22"/>
          <w:szCs w:val="22"/>
        </w:rPr>
      </w:pPr>
    </w:p>
    <w:p w:rsidR="00285508" w:rsidRPr="004303DD" w:rsidRDefault="00285508">
      <w:pPr>
        <w:rPr>
          <w:rFonts w:ascii="Times New Roman" w:hAnsi="Times New Roman" w:cs="Times New Roman"/>
          <w:sz w:val="22"/>
          <w:szCs w:val="22"/>
        </w:rPr>
      </w:pPr>
    </w:p>
    <w:sectPr w:rsidR="00285508" w:rsidRPr="004303DD" w:rsidSect="00713361">
      <w:footnotePr>
        <w:numStart w:val="25"/>
      </w:footnotePr>
      <w:pgSz w:w="11900" w:h="16840"/>
      <w:pgMar w:top="567" w:right="843" w:bottom="568" w:left="1759" w:header="980" w:footer="88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BDB" w:rsidRDefault="00C75BDB" w:rsidP="00B67CE9">
      <w:r>
        <w:separator/>
      </w:r>
    </w:p>
  </w:endnote>
  <w:endnote w:type="continuationSeparator" w:id="0">
    <w:p w:rsidR="00C75BDB" w:rsidRDefault="00C75BDB" w:rsidP="00B6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BDB" w:rsidRDefault="00C75BDB" w:rsidP="00B67CE9">
      <w:r>
        <w:separator/>
      </w:r>
    </w:p>
  </w:footnote>
  <w:footnote w:type="continuationSeparator" w:id="0">
    <w:p w:rsidR="00C75BDB" w:rsidRDefault="00C75BDB" w:rsidP="00B67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0F0E"/>
    <w:multiLevelType w:val="multilevel"/>
    <w:tmpl w:val="989655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9A0631"/>
    <w:multiLevelType w:val="multilevel"/>
    <w:tmpl w:val="5BD45C7C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3434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A03219"/>
    <w:multiLevelType w:val="multilevel"/>
    <w:tmpl w:val="5D0ADD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70400D8"/>
    <w:multiLevelType w:val="multilevel"/>
    <w:tmpl w:val="35A8DD38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7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193192"/>
    <w:multiLevelType w:val="multilevel"/>
    <w:tmpl w:val="F5FEB634"/>
    <w:lvl w:ilvl="0">
      <w:start w:val="2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623373"/>
    <w:multiLevelType w:val="hybridMultilevel"/>
    <w:tmpl w:val="5E820EB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A11B0"/>
    <w:multiLevelType w:val="multilevel"/>
    <w:tmpl w:val="8A6CE47C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B505D8"/>
    <w:multiLevelType w:val="multilevel"/>
    <w:tmpl w:val="AC9A248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>
    <w:nsid w:val="3D1C150E"/>
    <w:multiLevelType w:val="multilevel"/>
    <w:tmpl w:val="F7FC4AE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721026"/>
    <w:multiLevelType w:val="multilevel"/>
    <w:tmpl w:val="4C326E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464A438B"/>
    <w:multiLevelType w:val="multilevel"/>
    <w:tmpl w:val="C4AA3584"/>
    <w:lvl w:ilvl="0">
      <w:start w:val="2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5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D7443E"/>
    <w:multiLevelType w:val="multilevel"/>
    <w:tmpl w:val="833400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4BD327FD"/>
    <w:multiLevelType w:val="multilevel"/>
    <w:tmpl w:val="A4FAA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9D1E0E"/>
    <w:multiLevelType w:val="multilevel"/>
    <w:tmpl w:val="69CC28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>
    <w:nsid w:val="690B22BD"/>
    <w:multiLevelType w:val="multilevel"/>
    <w:tmpl w:val="ED42B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47465B7"/>
    <w:multiLevelType w:val="multilevel"/>
    <w:tmpl w:val="EC9839C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79973E4"/>
    <w:multiLevelType w:val="multilevel"/>
    <w:tmpl w:val="94CAA13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80F2186"/>
    <w:multiLevelType w:val="multilevel"/>
    <w:tmpl w:val="9D322B2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B664FD2"/>
    <w:multiLevelType w:val="multilevel"/>
    <w:tmpl w:val="C6E49E2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F244BE7"/>
    <w:multiLevelType w:val="multilevel"/>
    <w:tmpl w:val="4DE6D1A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17"/>
  </w:num>
  <w:num w:numId="7">
    <w:abstractNumId w:val="0"/>
  </w:num>
  <w:num w:numId="8">
    <w:abstractNumId w:val="18"/>
  </w:num>
  <w:num w:numId="9">
    <w:abstractNumId w:val="16"/>
  </w:num>
  <w:num w:numId="10">
    <w:abstractNumId w:val="6"/>
  </w:num>
  <w:num w:numId="11">
    <w:abstractNumId w:val="1"/>
  </w:num>
  <w:num w:numId="12">
    <w:abstractNumId w:val="14"/>
  </w:num>
  <w:num w:numId="13">
    <w:abstractNumId w:val="11"/>
  </w:num>
  <w:num w:numId="14">
    <w:abstractNumId w:val="15"/>
  </w:num>
  <w:num w:numId="15">
    <w:abstractNumId w:val="19"/>
  </w:num>
  <w:num w:numId="16">
    <w:abstractNumId w:val="13"/>
  </w:num>
  <w:num w:numId="17">
    <w:abstractNumId w:val="2"/>
  </w:num>
  <w:num w:numId="18">
    <w:abstractNumId w:val="7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Start w:val="2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BD"/>
    <w:rsid w:val="00000F89"/>
    <w:rsid w:val="00002858"/>
    <w:rsid w:val="00021EC5"/>
    <w:rsid w:val="0002345A"/>
    <w:rsid w:val="0004066C"/>
    <w:rsid w:val="00062509"/>
    <w:rsid w:val="000629D7"/>
    <w:rsid w:val="00062F9A"/>
    <w:rsid w:val="0007402E"/>
    <w:rsid w:val="00091459"/>
    <w:rsid w:val="000B17EB"/>
    <w:rsid w:val="000C6E9B"/>
    <w:rsid w:val="000D33DC"/>
    <w:rsid w:val="0014320F"/>
    <w:rsid w:val="00147612"/>
    <w:rsid w:val="00183028"/>
    <w:rsid w:val="001F3F30"/>
    <w:rsid w:val="0020641C"/>
    <w:rsid w:val="002074D7"/>
    <w:rsid w:val="00251259"/>
    <w:rsid w:val="00256759"/>
    <w:rsid w:val="0026301A"/>
    <w:rsid w:val="00273DDB"/>
    <w:rsid w:val="00285508"/>
    <w:rsid w:val="0029353B"/>
    <w:rsid w:val="002F2AB5"/>
    <w:rsid w:val="00315AE7"/>
    <w:rsid w:val="0033168B"/>
    <w:rsid w:val="00344580"/>
    <w:rsid w:val="003523E1"/>
    <w:rsid w:val="00361FF2"/>
    <w:rsid w:val="003844B8"/>
    <w:rsid w:val="003856A5"/>
    <w:rsid w:val="003A04D9"/>
    <w:rsid w:val="00402660"/>
    <w:rsid w:val="0041432C"/>
    <w:rsid w:val="00427AD4"/>
    <w:rsid w:val="0043039E"/>
    <w:rsid w:val="004303DD"/>
    <w:rsid w:val="00440844"/>
    <w:rsid w:val="0045503C"/>
    <w:rsid w:val="004679BC"/>
    <w:rsid w:val="0047798C"/>
    <w:rsid w:val="00487590"/>
    <w:rsid w:val="004E27CD"/>
    <w:rsid w:val="004E703E"/>
    <w:rsid w:val="0051135B"/>
    <w:rsid w:val="00525B65"/>
    <w:rsid w:val="00547342"/>
    <w:rsid w:val="005A1005"/>
    <w:rsid w:val="005B1D2C"/>
    <w:rsid w:val="005C454F"/>
    <w:rsid w:val="005D40B5"/>
    <w:rsid w:val="005D4913"/>
    <w:rsid w:val="005E419F"/>
    <w:rsid w:val="005F6280"/>
    <w:rsid w:val="0061093A"/>
    <w:rsid w:val="006114F7"/>
    <w:rsid w:val="0063686D"/>
    <w:rsid w:val="00652C74"/>
    <w:rsid w:val="00660B3E"/>
    <w:rsid w:val="006615C5"/>
    <w:rsid w:val="0069770E"/>
    <w:rsid w:val="006D58E8"/>
    <w:rsid w:val="00713361"/>
    <w:rsid w:val="0072527F"/>
    <w:rsid w:val="00732068"/>
    <w:rsid w:val="007527AC"/>
    <w:rsid w:val="00763AB6"/>
    <w:rsid w:val="00763AF3"/>
    <w:rsid w:val="00790690"/>
    <w:rsid w:val="0079456E"/>
    <w:rsid w:val="007A3CD7"/>
    <w:rsid w:val="007B14A6"/>
    <w:rsid w:val="007D42F2"/>
    <w:rsid w:val="00800826"/>
    <w:rsid w:val="00807EBC"/>
    <w:rsid w:val="00810F91"/>
    <w:rsid w:val="00823801"/>
    <w:rsid w:val="00832E79"/>
    <w:rsid w:val="00885F5E"/>
    <w:rsid w:val="008E2878"/>
    <w:rsid w:val="008E6939"/>
    <w:rsid w:val="008F1BBD"/>
    <w:rsid w:val="009148A0"/>
    <w:rsid w:val="00916474"/>
    <w:rsid w:val="00920873"/>
    <w:rsid w:val="00942A4D"/>
    <w:rsid w:val="00947127"/>
    <w:rsid w:val="00961D53"/>
    <w:rsid w:val="00962B79"/>
    <w:rsid w:val="00986E34"/>
    <w:rsid w:val="00987EB7"/>
    <w:rsid w:val="009B7DF6"/>
    <w:rsid w:val="009C194F"/>
    <w:rsid w:val="009C375B"/>
    <w:rsid w:val="009C608D"/>
    <w:rsid w:val="009F5031"/>
    <w:rsid w:val="00A300B3"/>
    <w:rsid w:val="00A40016"/>
    <w:rsid w:val="00A41C6B"/>
    <w:rsid w:val="00A42C35"/>
    <w:rsid w:val="00A7692B"/>
    <w:rsid w:val="00A772CB"/>
    <w:rsid w:val="00A94752"/>
    <w:rsid w:val="00AC371E"/>
    <w:rsid w:val="00AD21D2"/>
    <w:rsid w:val="00B00C33"/>
    <w:rsid w:val="00B1571D"/>
    <w:rsid w:val="00B6177E"/>
    <w:rsid w:val="00B67CE9"/>
    <w:rsid w:val="00B76DBD"/>
    <w:rsid w:val="00B853C1"/>
    <w:rsid w:val="00BA7CFE"/>
    <w:rsid w:val="00BB7C50"/>
    <w:rsid w:val="00BD76C4"/>
    <w:rsid w:val="00BF2188"/>
    <w:rsid w:val="00C15D41"/>
    <w:rsid w:val="00C31687"/>
    <w:rsid w:val="00C32F8D"/>
    <w:rsid w:val="00C61C74"/>
    <w:rsid w:val="00C75BDB"/>
    <w:rsid w:val="00C93DBD"/>
    <w:rsid w:val="00C9754E"/>
    <w:rsid w:val="00CC4178"/>
    <w:rsid w:val="00CC7A50"/>
    <w:rsid w:val="00CF03F4"/>
    <w:rsid w:val="00D3552D"/>
    <w:rsid w:val="00D37BD4"/>
    <w:rsid w:val="00D46E47"/>
    <w:rsid w:val="00D51A18"/>
    <w:rsid w:val="00D63053"/>
    <w:rsid w:val="00DD1F68"/>
    <w:rsid w:val="00E139E3"/>
    <w:rsid w:val="00E30F0D"/>
    <w:rsid w:val="00E47731"/>
    <w:rsid w:val="00EA7FCA"/>
    <w:rsid w:val="00ED02E2"/>
    <w:rsid w:val="00ED2C71"/>
    <w:rsid w:val="00EE4C54"/>
    <w:rsid w:val="00EF337C"/>
    <w:rsid w:val="00F0183A"/>
    <w:rsid w:val="00F02F6D"/>
    <w:rsid w:val="00F0577D"/>
    <w:rsid w:val="00F20CD0"/>
    <w:rsid w:val="00F4738C"/>
    <w:rsid w:val="00F767AA"/>
    <w:rsid w:val="00F835E1"/>
    <w:rsid w:val="00FB0EB0"/>
    <w:rsid w:val="00FC0DB6"/>
    <w:rsid w:val="00FD7E16"/>
    <w:rsid w:val="00FE3FCF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550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285508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2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B67CE9"/>
    <w:rPr>
      <w:rFonts w:ascii="Times New Roman" w:eastAsia="Times New Roman" w:hAnsi="Times New Roman" w:cs="Times New Roman"/>
      <w:color w:val="1F1F1F"/>
      <w:sz w:val="18"/>
      <w:szCs w:val="18"/>
    </w:rPr>
  </w:style>
  <w:style w:type="character" w:customStyle="1" w:styleId="a5">
    <w:name w:val="Основной текст_"/>
    <w:basedOn w:val="a0"/>
    <w:link w:val="11"/>
    <w:rsid w:val="00B67CE9"/>
    <w:rPr>
      <w:rFonts w:ascii="Times New Roman" w:eastAsia="Times New Roman" w:hAnsi="Times New Roman" w:cs="Times New Roman"/>
      <w:color w:val="1F1F1F"/>
    </w:rPr>
  </w:style>
  <w:style w:type="character" w:customStyle="1" w:styleId="12">
    <w:name w:val="Заголовок №1_"/>
    <w:basedOn w:val="a0"/>
    <w:link w:val="13"/>
    <w:rsid w:val="00B67CE9"/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B67CE9"/>
    <w:rPr>
      <w:rFonts w:ascii="Times New Roman" w:eastAsia="Times New Roman" w:hAnsi="Times New Roman" w:cs="Times New Roman"/>
      <w:color w:val="1F1F1F"/>
      <w:sz w:val="18"/>
      <w:szCs w:val="18"/>
    </w:rPr>
  </w:style>
  <w:style w:type="character" w:customStyle="1" w:styleId="a6">
    <w:name w:val="Подпись к таблице_"/>
    <w:basedOn w:val="a0"/>
    <w:link w:val="a7"/>
    <w:rsid w:val="00B67CE9"/>
    <w:rPr>
      <w:rFonts w:ascii="Times New Roman" w:eastAsia="Times New Roman" w:hAnsi="Times New Roman" w:cs="Times New Roman"/>
      <w:color w:val="1F1F1F"/>
    </w:rPr>
  </w:style>
  <w:style w:type="character" w:customStyle="1" w:styleId="a8">
    <w:name w:val="Другое_"/>
    <w:basedOn w:val="a0"/>
    <w:link w:val="a9"/>
    <w:rsid w:val="00B67CE9"/>
    <w:rPr>
      <w:rFonts w:ascii="Times New Roman" w:eastAsia="Times New Roman" w:hAnsi="Times New Roman" w:cs="Times New Roman"/>
      <w:color w:val="1F1F1F"/>
    </w:rPr>
  </w:style>
  <w:style w:type="paragraph" w:customStyle="1" w:styleId="a4">
    <w:name w:val="Сноска"/>
    <w:basedOn w:val="a"/>
    <w:link w:val="a3"/>
    <w:rsid w:val="00B67CE9"/>
    <w:pPr>
      <w:spacing w:line="257" w:lineRule="auto"/>
    </w:pPr>
    <w:rPr>
      <w:rFonts w:ascii="Times New Roman" w:eastAsia="Times New Roman" w:hAnsi="Times New Roman" w:cs="Times New Roman"/>
      <w:color w:val="1F1F1F"/>
      <w:sz w:val="18"/>
      <w:szCs w:val="18"/>
      <w:lang w:eastAsia="en-US" w:bidi="ar-SA"/>
    </w:rPr>
  </w:style>
  <w:style w:type="paragraph" w:customStyle="1" w:styleId="11">
    <w:name w:val="Основной текст1"/>
    <w:basedOn w:val="a"/>
    <w:link w:val="a5"/>
    <w:rsid w:val="00B67CE9"/>
    <w:pPr>
      <w:ind w:firstLine="400"/>
    </w:pPr>
    <w:rPr>
      <w:rFonts w:ascii="Times New Roman" w:eastAsia="Times New Roman" w:hAnsi="Times New Roman" w:cs="Times New Roman"/>
      <w:color w:val="1F1F1F"/>
      <w:sz w:val="22"/>
      <w:szCs w:val="22"/>
      <w:lang w:eastAsia="en-US" w:bidi="ar-SA"/>
    </w:rPr>
  </w:style>
  <w:style w:type="paragraph" w:customStyle="1" w:styleId="13">
    <w:name w:val="Заголовок №1"/>
    <w:basedOn w:val="a"/>
    <w:link w:val="12"/>
    <w:rsid w:val="00B67CE9"/>
    <w:pPr>
      <w:spacing w:after="250"/>
      <w:jc w:val="center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Основной текст (2)"/>
    <w:basedOn w:val="a"/>
    <w:link w:val="21"/>
    <w:rsid w:val="00B67CE9"/>
    <w:rPr>
      <w:rFonts w:ascii="Times New Roman" w:eastAsia="Times New Roman" w:hAnsi="Times New Roman" w:cs="Times New Roman"/>
      <w:color w:val="1F1F1F"/>
      <w:sz w:val="18"/>
      <w:szCs w:val="18"/>
      <w:lang w:eastAsia="en-US" w:bidi="ar-SA"/>
    </w:rPr>
  </w:style>
  <w:style w:type="paragraph" w:customStyle="1" w:styleId="a7">
    <w:name w:val="Подпись к таблице"/>
    <w:basedOn w:val="a"/>
    <w:link w:val="a6"/>
    <w:rsid w:val="00B67CE9"/>
    <w:pPr>
      <w:spacing w:line="254" w:lineRule="auto"/>
      <w:ind w:firstLine="220"/>
    </w:pPr>
    <w:rPr>
      <w:rFonts w:ascii="Times New Roman" w:eastAsia="Times New Roman" w:hAnsi="Times New Roman" w:cs="Times New Roman"/>
      <w:color w:val="1F1F1F"/>
      <w:sz w:val="22"/>
      <w:szCs w:val="22"/>
      <w:lang w:eastAsia="en-US" w:bidi="ar-SA"/>
    </w:rPr>
  </w:style>
  <w:style w:type="paragraph" w:customStyle="1" w:styleId="a9">
    <w:name w:val="Другое"/>
    <w:basedOn w:val="a"/>
    <w:link w:val="a8"/>
    <w:rsid w:val="00B67CE9"/>
    <w:pPr>
      <w:ind w:firstLine="400"/>
    </w:pPr>
    <w:rPr>
      <w:rFonts w:ascii="Times New Roman" w:eastAsia="Times New Roman" w:hAnsi="Times New Roman" w:cs="Times New Roman"/>
      <w:color w:val="1F1F1F"/>
      <w:sz w:val="22"/>
      <w:szCs w:val="22"/>
      <w:lang w:eastAsia="en-US" w:bidi="ar-SA"/>
    </w:rPr>
  </w:style>
  <w:style w:type="paragraph" w:styleId="aa">
    <w:name w:val="List Paragraph"/>
    <w:aliases w:val="1,UL,Абзац маркированнный,List Paragraph"/>
    <w:basedOn w:val="a"/>
    <w:link w:val="ab"/>
    <w:uiPriority w:val="34"/>
    <w:qFormat/>
    <w:rsid w:val="00B67CE9"/>
    <w:pPr>
      <w:ind w:left="720"/>
      <w:contextualSpacing/>
    </w:pPr>
  </w:style>
  <w:style w:type="paragraph" w:styleId="ac">
    <w:name w:val="No Spacing"/>
    <w:uiPriority w:val="1"/>
    <w:qFormat/>
    <w:rsid w:val="00B67C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Default">
    <w:name w:val="Default"/>
    <w:uiPriority w:val="99"/>
    <w:rsid w:val="00A772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b">
    <w:name w:val="Абзац списка Знак"/>
    <w:aliases w:val="1 Знак,UL Знак,Абзац маркированнный Знак,List Paragraph Знак"/>
    <w:link w:val="aa"/>
    <w:uiPriority w:val="34"/>
    <w:locked/>
    <w:rsid w:val="00A772C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Normal (Web)"/>
    <w:basedOn w:val="a"/>
    <w:uiPriority w:val="99"/>
    <w:unhideWhenUsed/>
    <w:rsid w:val="005E41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28550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table" w:styleId="ae">
    <w:name w:val="Table Grid"/>
    <w:basedOn w:val="a1"/>
    <w:uiPriority w:val="39"/>
    <w:rsid w:val="00285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Прижатый влево"/>
    <w:basedOn w:val="a"/>
    <w:next w:val="a"/>
    <w:uiPriority w:val="99"/>
    <w:rsid w:val="00285508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f0">
    <w:name w:val="Нормальный (таблица)"/>
    <w:basedOn w:val="a"/>
    <w:next w:val="a"/>
    <w:uiPriority w:val="99"/>
    <w:rsid w:val="00147612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f1">
    <w:name w:val="Balloon Text"/>
    <w:basedOn w:val="a"/>
    <w:link w:val="af2"/>
    <w:uiPriority w:val="99"/>
    <w:semiHidden/>
    <w:unhideWhenUsed/>
    <w:rsid w:val="00EF337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F337C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5F6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styleId="af3">
    <w:name w:val="Hyperlink"/>
    <w:basedOn w:val="a0"/>
    <w:uiPriority w:val="99"/>
    <w:semiHidden/>
    <w:unhideWhenUsed/>
    <w:rsid w:val="003856A5"/>
    <w:rPr>
      <w:color w:val="0000FF"/>
      <w:u w:val="single"/>
    </w:rPr>
  </w:style>
  <w:style w:type="paragraph" w:customStyle="1" w:styleId="14">
    <w:name w:val="Знак Знак1 Знак Знак Знак Знак"/>
    <w:basedOn w:val="a"/>
    <w:rsid w:val="00C15D41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550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285508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2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B67CE9"/>
    <w:rPr>
      <w:rFonts w:ascii="Times New Roman" w:eastAsia="Times New Roman" w:hAnsi="Times New Roman" w:cs="Times New Roman"/>
      <w:color w:val="1F1F1F"/>
      <w:sz w:val="18"/>
      <w:szCs w:val="18"/>
    </w:rPr>
  </w:style>
  <w:style w:type="character" w:customStyle="1" w:styleId="a5">
    <w:name w:val="Основной текст_"/>
    <w:basedOn w:val="a0"/>
    <w:link w:val="11"/>
    <w:rsid w:val="00B67CE9"/>
    <w:rPr>
      <w:rFonts w:ascii="Times New Roman" w:eastAsia="Times New Roman" w:hAnsi="Times New Roman" w:cs="Times New Roman"/>
      <w:color w:val="1F1F1F"/>
    </w:rPr>
  </w:style>
  <w:style w:type="character" w:customStyle="1" w:styleId="12">
    <w:name w:val="Заголовок №1_"/>
    <w:basedOn w:val="a0"/>
    <w:link w:val="13"/>
    <w:rsid w:val="00B67CE9"/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B67CE9"/>
    <w:rPr>
      <w:rFonts w:ascii="Times New Roman" w:eastAsia="Times New Roman" w:hAnsi="Times New Roman" w:cs="Times New Roman"/>
      <w:color w:val="1F1F1F"/>
      <w:sz w:val="18"/>
      <w:szCs w:val="18"/>
    </w:rPr>
  </w:style>
  <w:style w:type="character" w:customStyle="1" w:styleId="a6">
    <w:name w:val="Подпись к таблице_"/>
    <w:basedOn w:val="a0"/>
    <w:link w:val="a7"/>
    <w:rsid w:val="00B67CE9"/>
    <w:rPr>
      <w:rFonts w:ascii="Times New Roman" w:eastAsia="Times New Roman" w:hAnsi="Times New Roman" w:cs="Times New Roman"/>
      <w:color w:val="1F1F1F"/>
    </w:rPr>
  </w:style>
  <w:style w:type="character" w:customStyle="1" w:styleId="a8">
    <w:name w:val="Другое_"/>
    <w:basedOn w:val="a0"/>
    <w:link w:val="a9"/>
    <w:rsid w:val="00B67CE9"/>
    <w:rPr>
      <w:rFonts w:ascii="Times New Roman" w:eastAsia="Times New Roman" w:hAnsi="Times New Roman" w:cs="Times New Roman"/>
      <w:color w:val="1F1F1F"/>
    </w:rPr>
  </w:style>
  <w:style w:type="paragraph" w:customStyle="1" w:styleId="a4">
    <w:name w:val="Сноска"/>
    <w:basedOn w:val="a"/>
    <w:link w:val="a3"/>
    <w:rsid w:val="00B67CE9"/>
    <w:pPr>
      <w:spacing w:line="257" w:lineRule="auto"/>
    </w:pPr>
    <w:rPr>
      <w:rFonts w:ascii="Times New Roman" w:eastAsia="Times New Roman" w:hAnsi="Times New Roman" w:cs="Times New Roman"/>
      <w:color w:val="1F1F1F"/>
      <w:sz w:val="18"/>
      <w:szCs w:val="18"/>
      <w:lang w:eastAsia="en-US" w:bidi="ar-SA"/>
    </w:rPr>
  </w:style>
  <w:style w:type="paragraph" w:customStyle="1" w:styleId="11">
    <w:name w:val="Основной текст1"/>
    <w:basedOn w:val="a"/>
    <w:link w:val="a5"/>
    <w:rsid w:val="00B67CE9"/>
    <w:pPr>
      <w:ind w:firstLine="400"/>
    </w:pPr>
    <w:rPr>
      <w:rFonts w:ascii="Times New Roman" w:eastAsia="Times New Roman" w:hAnsi="Times New Roman" w:cs="Times New Roman"/>
      <w:color w:val="1F1F1F"/>
      <w:sz w:val="22"/>
      <w:szCs w:val="22"/>
      <w:lang w:eastAsia="en-US" w:bidi="ar-SA"/>
    </w:rPr>
  </w:style>
  <w:style w:type="paragraph" w:customStyle="1" w:styleId="13">
    <w:name w:val="Заголовок №1"/>
    <w:basedOn w:val="a"/>
    <w:link w:val="12"/>
    <w:rsid w:val="00B67CE9"/>
    <w:pPr>
      <w:spacing w:after="250"/>
      <w:jc w:val="center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Основной текст (2)"/>
    <w:basedOn w:val="a"/>
    <w:link w:val="21"/>
    <w:rsid w:val="00B67CE9"/>
    <w:rPr>
      <w:rFonts w:ascii="Times New Roman" w:eastAsia="Times New Roman" w:hAnsi="Times New Roman" w:cs="Times New Roman"/>
      <w:color w:val="1F1F1F"/>
      <w:sz w:val="18"/>
      <w:szCs w:val="18"/>
      <w:lang w:eastAsia="en-US" w:bidi="ar-SA"/>
    </w:rPr>
  </w:style>
  <w:style w:type="paragraph" w:customStyle="1" w:styleId="a7">
    <w:name w:val="Подпись к таблице"/>
    <w:basedOn w:val="a"/>
    <w:link w:val="a6"/>
    <w:rsid w:val="00B67CE9"/>
    <w:pPr>
      <w:spacing w:line="254" w:lineRule="auto"/>
      <w:ind w:firstLine="220"/>
    </w:pPr>
    <w:rPr>
      <w:rFonts w:ascii="Times New Roman" w:eastAsia="Times New Roman" w:hAnsi="Times New Roman" w:cs="Times New Roman"/>
      <w:color w:val="1F1F1F"/>
      <w:sz w:val="22"/>
      <w:szCs w:val="22"/>
      <w:lang w:eastAsia="en-US" w:bidi="ar-SA"/>
    </w:rPr>
  </w:style>
  <w:style w:type="paragraph" w:customStyle="1" w:styleId="a9">
    <w:name w:val="Другое"/>
    <w:basedOn w:val="a"/>
    <w:link w:val="a8"/>
    <w:rsid w:val="00B67CE9"/>
    <w:pPr>
      <w:ind w:firstLine="400"/>
    </w:pPr>
    <w:rPr>
      <w:rFonts w:ascii="Times New Roman" w:eastAsia="Times New Roman" w:hAnsi="Times New Roman" w:cs="Times New Roman"/>
      <w:color w:val="1F1F1F"/>
      <w:sz w:val="22"/>
      <w:szCs w:val="22"/>
      <w:lang w:eastAsia="en-US" w:bidi="ar-SA"/>
    </w:rPr>
  </w:style>
  <w:style w:type="paragraph" w:styleId="aa">
    <w:name w:val="List Paragraph"/>
    <w:aliases w:val="1,UL,Абзац маркированнный,List Paragraph"/>
    <w:basedOn w:val="a"/>
    <w:link w:val="ab"/>
    <w:uiPriority w:val="34"/>
    <w:qFormat/>
    <w:rsid w:val="00B67CE9"/>
    <w:pPr>
      <w:ind w:left="720"/>
      <w:contextualSpacing/>
    </w:pPr>
  </w:style>
  <w:style w:type="paragraph" w:styleId="ac">
    <w:name w:val="No Spacing"/>
    <w:uiPriority w:val="1"/>
    <w:qFormat/>
    <w:rsid w:val="00B67C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Default">
    <w:name w:val="Default"/>
    <w:uiPriority w:val="99"/>
    <w:rsid w:val="00A772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b">
    <w:name w:val="Абзац списка Знак"/>
    <w:aliases w:val="1 Знак,UL Знак,Абзац маркированнный Знак,List Paragraph Знак"/>
    <w:link w:val="aa"/>
    <w:uiPriority w:val="34"/>
    <w:locked/>
    <w:rsid w:val="00A772C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Normal (Web)"/>
    <w:basedOn w:val="a"/>
    <w:uiPriority w:val="99"/>
    <w:unhideWhenUsed/>
    <w:rsid w:val="005E41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28550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table" w:styleId="ae">
    <w:name w:val="Table Grid"/>
    <w:basedOn w:val="a1"/>
    <w:uiPriority w:val="39"/>
    <w:rsid w:val="00285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Прижатый влево"/>
    <w:basedOn w:val="a"/>
    <w:next w:val="a"/>
    <w:uiPriority w:val="99"/>
    <w:rsid w:val="00285508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f0">
    <w:name w:val="Нормальный (таблица)"/>
    <w:basedOn w:val="a"/>
    <w:next w:val="a"/>
    <w:uiPriority w:val="99"/>
    <w:rsid w:val="00147612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f1">
    <w:name w:val="Balloon Text"/>
    <w:basedOn w:val="a"/>
    <w:link w:val="af2"/>
    <w:uiPriority w:val="99"/>
    <w:semiHidden/>
    <w:unhideWhenUsed/>
    <w:rsid w:val="00EF337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F337C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5F6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styleId="af3">
    <w:name w:val="Hyperlink"/>
    <w:basedOn w:val="a0"/>
    <w:uiPriority w:val="99"/>
    <w:semiHidden/>
    <w:unhideWhenUsed/>
    <w:rsid w:val="003856A5"/>
    <w:rPr>
      <w:color w:val="0000FF"/>
      <w:u w:val="single"/>
    </w:rPr>
  </w:style>
  <w:style w:type="paragraph" w:customStyle="1" w:styleId="14">
    <w:name w:val="Знак Знак1 Знак Знак Знак Знак"/>
    <w:basedOn w:val="a"/>
    <w:rsid w:val="00C15D41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3C736-E1EF-4D59-818E-62B7635F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3221</Words>
  <Characters>18361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ВПО "КГТУ"</Company>
  <LinksUpToDate>false</LinksUpToDate>
  <CharactersWithSpaces>21539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Бойко Анатолий</dc:creator>
  <cp:lastModifiedBy>Фролова Нина Анатольевна</cp:lastModifiedBy>
  <cp:revision>23</cp:revision>
  <cp:lastPrinted>2024-04-25T13:44:00Z</cp:lastPrinted>
  <dcterms:created xsi:type="dcterms:W3CDTF">2023-04-26T08:41:00Z</dcterms:created>
  <dcterms:modified xsi:type="dcterms:W3CDTF">2026-01-27T09:30:00Z</dcterms:modified>
</cp:coreProperties>
</file>