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7B6" w:rsidRPr="008A2E86" w:rsidRDefault="009957B6" w:rsidP="009957B6">
      <w:pPr>
        <w:spacing w:after="0" w:line="240" w:lineRule="auto"/>
        <w:jc w:val="both"/>
        <w:rPr>
          <w:rFonts w:ascii="Arial" w:hAnsi="Arial" w:cs="Arial"/>
          <w:b/>
          <w:i/>
          <w:color w:val="002060"/>
        </w:rPr>
      </w:pPr>
      <w:r w:rsidRPr="008A2E86">
        <w:rPr>
          <w:rFonts w:ascii="Arial" w:hAnsi="Arial" w:cs="Arial"/>
          <w:color w:val="002060"/>
        </w:rPr>
        <w:t xml:space="preserve">+ </w:t>
      </w:r>
      <w:r w:rsidR="00653E2A" w:rsidRPr="00653E2A">
        <w:rPr>
          <w:rFonts w:ascii="Arial" w:hAnsi="Arial" w:cs="Arial"/>
          <w:b/>
          <w:color w:val="002060"/>
        </w:rPr>
        <w:t>Строительные конструкции, здания и сооружения</w:t>
      </w:r>
    </w:p>
    <w:p w:rsidR="009957B6" w:rsidRPr="009957B6" w:rsidRDefault="009957B6" w:rsidP="009957B6">
      <w:pPr>
        <w:spacing w:after="0" w:line="240" w:lineRule="auto"/>
        <w:jc w:val="both"/>
        <w:rPr>
          <w:rFonts w:ascii="Arial" w:hAnsi="Arial" w:cs="Arial"/>
          <w:b/>
          <w:i/>
        </w:rPr>
      </w:pPr>
    </w:p>
    <w:p w:rsidR="009957B6" w:rsidRPr="008A2E86" w:rsidRDefault="009957B6" w:rsidP="009957B6">
      <w:pPr>
        <w:spacing w:after="0" w:line="240" w:lineRule="auto"/>
        <w:jc w:val="both"/>
        <w:rPr>
          <w:rFonts w:ascii="Arial" w:hAnsi="Arial" w:cs="Arial"/>
          <w:color w:val="002060"/>
          <w:sz w:val="20"/>
          <w:szCs w:val="20"/>
        </w:rPr>
      </w:pPr>
      <w:r w:rsidRPr="008A2E86">
        <w:rPr>
          <w:rFonts w:ascii="Arial" w:hAnsi="Arial" w:cs="Arial"/>
          <w:color w:val="002060"/>
          <w:sz w:val="20"/>
          <w:szCs w:val="20"/>
        </w:rPr>
        <w:t xml:space="preserve">+ </w:t>
      </w:r>
      <w:r w:rsidR="00474113" w:rsidRPr="008A2E86">
        <w:rPr>
          <w:rFonts w:ascii="Arial" w:hAnsi="Arial" w:cs="Arial"/>
          <w:color w:val="002060"/>
          <w:sz w:val="20"/>
          <w:szCs w:val="20"/>
        </w:rPr>
        <w:t>О</w:t>
      </w:r>
      <w:r w:rsidRPr="008A2E86">
        <w:rPr>
          <w:rFonts w:ascii="Arial" w:hAnsi="Arial" w:cs="Arial"/>
          <w:color w:val="002060"/>
          <w:sz w:val="20"/>
          <w:szCs w:val="20"/>
        </w:rPr>
        <w:t>сновны</w:t>
      </w:r>
      <w:r w:rsidR="00474113" w:rsidRPr="008A2E86">
        <w:rPr>
          <w:rFonts w:ascii="Arial" w:hAnsi="Arial" w:cs="Arial"/>
          <w:color w:val="002060"/>
          <w:sz w:val="20"/>
          <w:szCs w:val="20"/>
        </w:rPr>
        <w:t>е</w:t>
      </w:r>
      <w:r w:rsidRPr="008A2E86">
        <w:rPr>
          <w:rFonts w:ascii="Arial" w:hAnsi="Arial" w:cs="Arial"/>
          <w:color w:val="002060"/>
          <w:sz w:val="20"/>
          <w:szCs w:val="20"/>
        </w:rPr>
        <w:t xml:space="preserve"> научны</w:t>
      </w:r>
      <w:r w:rsidR="00474113" w:rsidRPr="008A2E86">
        <w:rPr>
          <w:rFonts w:ascii="Arial" w:hAnsi="Arial" w:cs="Arial"/>
          <w:color w:val="002060"/>
          <w:sz w:val="20"/>
          <w:szCs w:val="20"/>
        </w:rPr>
        <w:t>е</w:t>
      </w:r>
      <w:r w:rsidRPr="008A2E86">
        <w:rPr>
          <w:rFonts w:ascii="Arial" w:hAnsi="Arial" w:cs="Arial"/>
          <w:color w:val="002060"/>
          <w:sz w:val="20"/>
          <w:szCs w:val="20"/>
        </w:rPr>
        <w:t xml:space="preserve"> работ</w:t>
      </w:r>
      <w:r w:rsidR="00474113" w:rsidRPr="008A2E86">
        <w:rPr>
          <w:rFonts w:ascii="Arial" w:hAnsi="Arial" w:cs="Arial"/>
          <w:color w:val="002060"/>
          <w:sz w:val="20"/>
          <w:szCs w:val="20"/>
        </w:rPr>
        <w:t>ы</w:t>
      </w:r>
      <w:r w:rsidRPr="008A2E86">
        <w:rPr>
          <w:rFonts w:ascii="Arial" w:hAnsi="Arial" w:cs="Arial"/>
          <w:color w:val="002060"/>
          <w:sz w:val="20"/>
          <w:szCs w:val="20"/>
        </w:rPr>
        <w:t xml:space="preserve"> за последние 5 лет</w:t>
      </w:r>
    </w:p>
    <w:p w:rsidR="00474113" w:rsidRPr="00597625" w:rsidRDefault="00474113" w:rsidP="009957B6">
      <w:pPr>
        <w:spacing w:after="0" w:line="240" w:lineRule="auto"/>
        <w:jc w:val="both"/>
        <w:rPr>
          <w:rFonts w:ascii="Arial" w:eastAsia="Calibri" w:hAnsi="Arial" w:cs="Arial"/>
          <w:i/>
          <w:sz w:val="20"/>
          <w:szCs w:val="20"/>
        </w:rPr>
      </w:pPr>
    </w:p>
    <w:p w:rsidR="00597625" w:rsidRDefault="00597625" w:rsidP="00597625">
      <w:pPr>
        <w:pStyle w:val="a3"/>
        <w:numPr>
          <w:ilvl w:val="3"/>
          <w:numId w:val="10"/>
        </w:numPr>
        <w:spacing w:after="0" w:line="240" w:lineRule="auto"/>
        <w:ind w:left="0" w:firstLine="0"/>
        <w:jc w:val="both"/>
        <w:rPr>
          <w:rFonts w:ascii="Arial" w:eastAsia="Calibri" w:hAnsi="Arial" w:cs="Arial"/>
          <w:i/>
          <w:sz w:val="20"/>
          <w:szCs w:val="20"/>
        </w:rPr>
      </w:pPr>
      <w:proofErr w:type="spellStart"/>
      <w:r w:rsidRPr="00597625">
        <w:rPr>
          <w:rFonts w:ascii="Arial" w:eastAsia="Calibri" w:hAnsi="Arial" w:cs="Arial"/>
          <w:i/>
          <w:sz w:val="20"/>
          <w:szCs w:val="20"/>
        </w:rPr>
        <w:t>Притыкин</w:t>
      </w:r>
      <w:proofErr w:type="spellEnd"/>
      <w:r w:rsidRPr="00597625">
        <w:rPr>
          <w:rFonts w:ascii="Arial" w:eastAsia="Calibri" w:hAnsi="Arial" w:cs="Arial"/>
          <w:i/>
          <w:sz w:val="20"/>
          <w:szCs w:val="20"/>
        </w:rPr>
        <w:t xml:space="preserve">, А.И. Анализ деформаций балок с прямоугольными гофрами / А.И. </w:t>
      </w:r>
      <w:proofErr w:type="spellStart"/>
      <w:r w:rsidRPr="00597625">
        <w:rPr>
          <w:rFonts w:ascii="Arial" w:eastAsia="Calibri" w:hAnsi="Arial" w:cs="Arial"/>
          <w:i/>
          <w:sz w:val="20"/>
          <w:szCs w:val="20"/>
        </w:rPr>
        <w:t>Притыкин</w:t>
      </w:r>
      <w:proofErr w:type="spellEnd"/>
      <w:r w:rsidRPr="00597625">
        <w:rPr>
          <w:rFonts w:ascii="Arial" w:eastAsia="Calibri" w:hAnsi="Arial" w:cs="Arial"/>
          <w:i/>
          <w:sz w:val="20"/>
          <w:szCs w:val="20"/>
        </w:rPr>
        <w:t xml:space="preserve"> // Строительная механика и расчет сооружений. – 2024. – № 5. – С. 16-21. DOI: 10.37538/0039-2383.2024.5.16.21</w:t>
      </w:r>
    </w:p>
    <w:p w:rsidR="00597625" w:rsidRDefault="00597625" w:rsidP="00597625">
      <w:pPr>
        <w:pStyle w:val="a3"/>
        <w:numPr>
          <w:ilvl w:val="3"/>
          <w:numId w:val="10"/>
        </w:numPr>
        <w:spacing w:after="0" w:line="240" w:lineRule="auto"/>
        <w:ind w:left="0" w:firstLine="0"/>
        <w:jc w:val="both"/>
        <w:rPr>
          <w:rFonts w:ascii="Arial" w:eastAsia="Calibri" w:hAnsi="Arial" w:cs="Arial"/>
          <w:i/>
          <w:sz w:val="20"/>
          <w:szCs w:val="20"/>
        </w:rPr>
      </w:pPr>
      <w:r w:rsidRPr="00597625">
        <w:rPr>
          <w:rFonts w:ascii="Arial" w:eastAsia="Calibri" w:hAnsi="Arial" w:cs="Arial"/>
          <w:i/>
          <w:sz w:val="20"/>
          <w:szCs w:val="20"/>
        </w:rPr>
        <w:t>Карпенко, А.В. Анализ понятий и методик определения физического износа применительно к назначению ремонтов зданий / А.В. Карпенко, И.В. Хомякова // Научный журнал строительства и архитектуры. – 2024. – № 3(75). – С. 24-34. – DOI 10.36622/2541-7592.2024.75.3.002.</w:t>
      </w:r>
    </w:p>
    <w:p w:rsidR="00597625" w:rsidRPr="00597625" w:rsidRDefault="00597625" w:rsidP="00597625">
      <w:pPr>
        <w:pStyle w:val="a3"/>
        <w:numPr>
          <w:ilvl w:val="3"/>
          <w:numId w:val="10"/>
        </w:numPr>
        <w:ind w:left="0" w:firstLine="0"/>
        <w:rPr>
          <w:rFonts w:ascii="Arial" w:eastAsia="Calibri" w:hAnsi="Arial" w:cs="Arial"/>
          <w:i/>
          <w:sz w:val="20"/>
          <w:szCs w:val="20"/>
        </w:rPr>
      </w:pPr>
      <w:proofErr w:type="spellStart"/>
      <w:r w:rsidRPr="00597625">
        <w:rPr>
          <w:rFonts w:ascii="Arial" w:eastAsia="Calibri" w:hAnsi="Arial" w:cs="Arial"/>
          <w:i/>
          <w:sz w:val="20"/>
          <w:szCs w:val="20"/>
        </w:rPr>
        <w:t>Притыкин</w:t>
      </w:r>
      <w:proofErr w:type="spellEnd"/>
      <w:r w:rsidRPr="00597625">
        <w:rPr>
          <w:rFonts w:ascii="Arial" w:eastAsia="Calibri" w:hAnsi="Arial" w:cs="Arial"/>
          <w:i/>
          <w:sz w:val="20"/>
          <w:szCs w:val="20"/>
        </w:rPr>
        <w:t xml:space="preserve">, А.И. Влияние вырезов на несущую способность перфорированной балки / А.И. </w:t>
      </w:r>
      <w:proofErr w:type="spellStart"/>
      <w:r w:rsidRPr="00597625">
        <w:rPr>
          <w:rFonts w:ascii="Arial" w:eastAsia="Calibri" w:hAnsi="Arial" w:cs="Arial"/>
          <w:i/>
          <w:sz w:val="20"/>
          <w:szCs w:val="20"/>
        </w:rPr>
        <w:t>Притыкин</w:t>
      </w:r>
      <w:proofErr w:type="spellEnd"/>
      <w:r w:rsidRPr="00597625">
        <w:rPr>
          <w:rFonts w:ascii="Arial" w:eastAsia="Calibri" w:hAnsi="Arial" w:cs="Arial"/>
          <w:i/>
          <w:sz w:val="20"/>
          <w:szCs w:val="20"/>
        </w:rPr>
        <w:t xml:space="preserve"> // Вестник гражданских инженеров. – 2024. – № 2(103). – С. 27-34.</w:t>
      </w:r>
    </w:p>
    <w:p w:rsidR="00597625" w:rsidRPr="00597625" w:rsidRDefault="00597625" w:rsidP="00597625">
      <w:pPr>
        <w:pStyle w:val="a3"/>
        <w:numPr>
          <w:ilvl w:val="3"/>
          <w:numId w:val="10"/>
        </w:numPr>
        <w:spacing w:after="0" w:line="240" w:lineRule="auto"/>
        <w:ind w:left="0" w:firstLine="0"/>
        <w:jc w:val="both"/>
        <w:rPr>
          <w:rFonts w:ascii="Arial" w:eastAsia="Calibri" w:hAnsi="Arial" w:cs="Arial"/>
          <w:i/>
          <w:sz w:val="20"/>
          <w:szCs w:val="20"/>
        </w:rPr>
      </w:pPr>
      <w:proofErr w:type="spellStart"/>
      <w:r w:rsidRPr="00597625">
        <w:rPr>
          <w:rFonts w:ascii="Arial" w:eastAsia="Calibri" w:hAnsi="Arial" w:cs="Arial"/>
          <w:i/>
          <w:sz w:val="20"/>
          <w:szCs w:val="20"/>
        </w:rPr>
        <w:t>Любишина</w:t>
      </w:r>
      <w:proofErr w:type="spellEnd"/>
      <w:r w:rsidRPr="00597625">
        <w:rPr>
          <w:rFonts w:ascii="Arial" w:eastAsia="Calibri" w:hAnsi="Arial" w:cs="Arial"/>
          <w:i/>
          <w:sz w:val="20"/>
          <w:szCs w:val="20"/>
        </w:rPr>
        <w:t xml:space="preserve">, С.А. Строительная отрасль Калининградской области – этапы большого пути 1991-2000 годы / С.А. </w:t>
      </w:r>
      <w:proofErr w:type="spellStart"/>
      <w:r w:rsidRPr="00597625">
        <w:rPr>
          <w:rFonts w:ascii="Arial" w:eastAsia="Calibri" w:hAnsi="Arial" w:cs="Arial"/>
          <w:i/>
          <w:sz w:val="20"/>
          <w:szCs w:val="20"/>
        </w:rPr>
        <w:t>Любишина</w:t>
      </w:r>
      <w:proofErr w:type="spellEnd"/>
      <w:r w:rsidRPr="00597625">
        <w:rPr>
          <w:rFonts w:ascii="Arial" w:eastAsia="Calibri" w:hAnsi="Arial" w:cs="Arial"/>
          <w:i/>
          <w:sz w:val="20"/>
          <w:szCs w:val="20"/>
        </w:rPr>
        <w:t xml:space="preserve">, А.Ю. Михайлов // Балтийский экономический журнал. 2024. № 3(47). С. 86-100. </w:t>
      </w:r>
      <w:proofErr w:type="spellStart"/>
      <w:r w:rsidRPr="00597625">
        <w:rPr>
          <w:rFonts w:ascii="Arial" w:eastAsia="Calibri" w:hAnsi="Arial" w:cs="Arial"/>
          <w:i/>
          <w:sz w:val="20"/>
          <w:szCs w:val="20"/>
        </w:rPr>
        <w:t>doi</w:t>
      </w:r>
      <w:proofErr w:type="spellEnd"/>
      <w:r w:rsidRPr="00597625">
        <w:rPr>
          <w:rFonts w:ascii="Arial" w:eastAsia="Calibri" w:hAnsi="Arial" w:cs="Arial"/>
          <w:i/>
          <w:sz w:val="20"/>
          <w:szCs w:val="20"/>
        </w:rPr>
        <w:t>: 10.46845/2073-3364-2024-0-3-87-101</w:t>
      </w:r>
    </w:p>
    <w:p w:rsidR="006D0EE0" w:rsidRDefault="006D0EE0" w:rsidP="00597625">
      <w:pPr>
        <w:pStyle w:val="a3"/>
        <w:numPr>
          <w:ilvl w:val="3"/>
          <w:numId w:val="10"/>
        </w:numPr>
        <w:spacing w:after="0" w:line="240" w:lineRule="auto"/>
        <w:ind w:left="0" w:firstLine="0"/>
        <w:jc w:val="both"/>
        <w:rPr>
          <w:rFonts w:ascii="Arial" w:eastAsia="Calibri" w:hAnsi="Arial" w:cs="Arial"/>
          <w:i/>
          <w:sz w:val="20"/>
          <w:szCs w:val="20"/>
        </w:rPr>
      </w:pPr>
      <w:proofErr w:type="spellStart"/>
      <w:r w:rsidRPr="006D0EE0">
        <w:rPr>
          <w:rFonts w:ascii="Arial" w:eastAsia="Calibri" w:hAnsi="Arial" w:cs="Arial"/>
          <w:i/>
          <w:sz w:val="20"/>
          <w:szCs w:val="20"/>
        </w:rPr>
        <w:t>Притыкин</w:t>
      </w:r>
      <w:proofErr w:type="spellEnd"/>
      <w:r w:rsidRPr="006D0EE0">
        <w:rPr>
          <w:rFonts w:ascii="Arial" w:eastAsia="Calibri" w:hAnsi="Arial" w:cs="Arial"/>
          <w:i/>
          <w:sz w:val="20"/>
          <w:szCs w:val="20"/>
        </w:rPr>
        <w:t xml:space="preserve"> А.И. Анализ устойчивости при сдвиге стальных балок-стенок с круглыми вырезами / А.И. </w:t>
      </w:r>
      <w:proofErr w:type="spellStart"/>
      <w:r w:rsidRPr="006D0EE0">
        <w:rPr>
          <w:rFonts w:ascii="Arial" w:eastAsia="Calibri" w:hAnsi="Arial" w:cs="Arial"/>
          <w:i/>
          <w:sz w:val="20"/>
          <w:szCs w:val="20"/>
        </w:rPr>
        <w:t>Притыкин</w:t>
      </w:r>
      <w:proofErr w:type="spellEnd"/>
      <w:r w:rsidRPr="006D0EE0">
        <w:rPr>
          <w:rFonts w:ascii="Arial" w:eastAsia="Calibri" w:hAnsi="Arial" w:cs="Arial"/>
          <w:i/>
          <w:sz w:val="20"/>
          <w:szCs w:val="20"/>
        </w:rPr>
        <w:t xml:space="preserve"> // Строительная механика и расчет сооружений. – 2023. - №1 (306). – С. 39-44.</w:t>
      </w:r>
    </w:p>
    <w:p w:rsidR="006D0EE0" w:rsidRDefault="006D0EE0" w:rsidP="00597625">
      <w:pPr>
        <w:pStyle w:val="a3"/>
        <w:numPr>
          <w:ilvl w:val="3"/>
          <w:numId w:val="10"/>
        </w:numPr>
        <w:spacing w:after="0" w:line="240" w:lineRule="auto"/>
        <w:ind w:left="0" w:firstLine="0"/>
        <w:jc w:val="both"/>
        <w:rPr>
          <w:rFonts w:ascii="Arial" w:eastAsia="Calibri" w:hAnsi="Arial" w:cs="Arial"/>
          <w:i/>
          <w:sz w:val="20"/>
          <w:szCs w:val="20"/>
        </w:rPr>
      </w:pPr>
      <w:proofErr w:type="spellStart"/>
      <w:r w:rsidRPr="00597625">
        <w:rPr>
          <w:rFonts w:ascii="Arial" w:eastAsia="Calibri" w:hAnsi="Arial" w:cs="Arial"/>
          <w:i/>
          <w:sz w:val="20"/>
          <w:szCs w:val="20"/>
        </w:rPr>
        <w:t>Притыкин</w:t>
      </w:r>
      <w:proofErr w:type="spellEnd"/>
      <w:r w:rsidRPr="00597625">
        <w:rPr>
          <w:rFonts w:ascii="Arial" w:eastAsia="Calibri" w:hAnsi="Arial" w:cs="Arial"/>
          <w:i/>
          <w:sz w:val="20"/>
          <w:szCs w:val="20"/>
        </w:rPr>
        <w:t xml:space="preserve"> А.И. Анализ несущей способности стальных балок с трещиной в стенке / А.И. </w:t>
      </w:r>
      <w:proofErr w:type="spellStart"/>
      <w:r w:rsidRPr="00597625">
        <w:rPr>
          <w:rFonts w:ascii="Arial" w:eastAsia="Calibri" w:hAnsi="Arial" w:cs="Arial"/>
          <w:i/>
          <w:sz w:val="20"/>
          <w:szCs w:val="20"/>
        </w:rPr>
        <w:t>Притыкин</w:t>
      </w:r>
      <w:proofErr w:type="spellEnd"/>
      <w:r w:rsidRPr="00597625">
        <w:rPr>
          <w:rFonts w:ascii="Arial" w:eastAsia="Calibri" w:hAnsi="Arial" w:cs="Arial"/>
          <w:i/>
          <w:sz w:val="20"/>
          <w:szCs w:val="20"/>
        </w:rPr>
        <w:t xml:space="preserve"> // Традиции и инновации в строительстве и архитектуре. Сборник статей 80-й Юбилейной научно-технической конференции. Под ред. М.В. Шувалова, А.А. </w:t>
      </w:r>
      <w:proofErr w:type="spellStart"/>
      <w:r w:rsidRPr="00597625">
        <w:rPr>
          <w:rFonts w:ascii="Arial" w:eastAsia="Calibri" w:hAnsi="Arial" w:cs="Arial"/>
          <w:i/>
          <w:sz w:val="20"/>
          <w:szCs w:val="20"/>
        </w:rPr>
        <w:t>Пищулева</w:t>
      </w:r>
      <w:proofErr w:type="spellEnd"/>
      <w:r w:rsidRPr="00597625">
        <w:rPr>
          <w:rFonts w:ascii="Arial" w:eastAsia="Calibri" w:hAnsi="Arial" w:cs="Arial"/>
          <w:i/>
          <w:sz w:val="20"/>
          <w:szCs w:val="20"/>
        </w:rPr>
        <w:t>, А.К, Стрелкова. – Самара, 2023. – С. 107-117.</w:t>
      </w:r>
    </w:p>
    <w:p w:rsidR="006D0EE0" w:rsidRDefault="00653E2A" w:rsidP="00653E2A">
      <w:pPr>
        <w:pStyle w:val="a3"/>
        <w:numPr>
          <w:ilvl w:val="3"/>
          <w:numId w:val="10"/>
        </w:numPr>
        <w:spacing w:after="0" w:line="240" w:lineRule="auto"/>
        <w:ind w:left="0" w:firstLine="0"/>
        <w:jc w:val="both"/>
        <w:rPr>
          <w:rFonts w:ascii="Arial" w:eastAsia="Calibri" w:hAnsi="Arial" w:cs="Arial"/>
          <w:i/>
          <w:sz w:val="20"/>
          <w:szCs w:val="20"/>
        </w:rPr>
      </w:pPr>
      <w:proofErr w:type="spellStart"/>
      <w:r w:rsidRPr="006D0EE0">
        <w:rPr>
          <w:rFonts w:ascii="Arial" w:eastAsia="Calibri" w:hAnsi="Arial" w:cs="Arial"/>
          <w:i/>
          <w:sz w:val="20"/>
          <w:szCs w:val="20"/>
        </w:rPr>
        <w:t>Притыкин</w:t>
      </w:r>
      <w:proofErr w:type="spellEnd"/>
      <w:r w:rsidRPr="006D0EE0">
        <w:rPr>
          <w:rFonts w:ascii="Arial" w:eastAsia="Calibri" w:hAnsi="Arial" w:cs="Arial"/>
          <w:i/>
          <w:sz w:val="20"/>
          <w:szCs w:val="20"/>
        </w:rPr>
        <w:t xml:space="preserve"> А.И. Влияние конструктивного решения на уровень напряжений в стальных балках с овальными и круглыми вырезами / А.И. Притыкин // Строительная механика и расчет сооружений. – 2022. – № 1. – С. 47-53. </w:t>
      </w:r>
    </w:p>
    <w:p w:rsidR="006D0EE0" w:rsidRDefault="00653E2A" w:rsidP="00653E2A">
      <w:pPr>
        <w:pStyle w:val="a3"/>
        <w:numPr>
          <w:ilvl w:val="3"/>
          <w:numId w:val="10"/>
        </w:numPr>
        <w:spacing w:after="0" w:line="240" w:lineRule="auto"/>
        <w:ind w:left="0" w:firstLine="0"/>
        <w:jc w:val="both"/>
        <w:rPr>
          <w:rFonts w:ascii="Arial" w:eastAsia="Calibri" w:hAnsi="Arial" w:cs="Arial"/>
          <w:i/>
          <w:sz w:val="20"/>
          <w:szCs w:val="20"/>
        </w:rPr>
      </w:pPr>
      <w:proofErr w:type="spellStart"/>
      <w:r w:rsidRPr="006D0EE0">
        <w:rPr>
          <w:rFonts w:ascii="Arial" w:eastAsia="Calibri" w:hAnsi="Arial" w:cs="Arial"/>
          <w:i/>
          <w:sz w:val="20"/>
          <w:szCs w:val="20"/>
        </w:rPr>
        <w:t>Притыкин</w:t>
      </w:r>
      <w:proofErr w:type="spellEnd"/>
      <w:r w:rsidRPr="006D0EE0">
        <w:rPr>
          <w:rFonts w:ascii="Arial" w:eastAsia="Calibri" w:hAnsi="Arial" w:cs="Arial"/>
          <w:i/>
          <w:sz w:val="20"/>
          <w:szCs w:val="20"/>
        </w:rPr>
        <w:t xml:space="preserve"> А.И. </w:t>
      </w:r>
      <w:proofErr w:type="spellStart"/>
      <w:r w:rsidRPr="006D0EE0">
        <w:rPr>
          <w:rFonts w:ascii="Arial" w:eastAsia="Calibri" w:hAnsi="Arial" w:cs="Arial"/>
          <w:i/>
          <w:sz w:val="20"/>
          <w:szCs w:val="20"/>
        </w:rPr>
        <w:t>Конечноэлементный</w:t>
      </w:r>
      <w:proofErr w:type="spellEnd"/>
      <w:r w:rsidRPr="006D0EE0">
        <w:rPr>
          <w:rFonts w:ascii="Arial" w:eastAsia="Calibri" w:hAnsi="Arial" w:cs="Arial"/>
          <w:i/>
          <w:sz w:val="20"/>
          <w:szCs w:val="20"/>
        </w:rPr>
        <w:t xml:space="preserve"> анализ общей устойчивости балок со сплошной и перфорированной стенкой / А.И. Притыкин // Строительная механика и расчет сооружений. – 2022. – № 3. – С. 55-60.</w:t>
      </w:r>
    </w:p>
    <w:p w:rsidR="006D0EE0" w:rsidRDefault="00653E2A" w:rsidP="00653E2A">
      <w:pPr>
        <w:pStyle w:val="a3"/>
        <w:numPr>
          <w:ilvl w:val="3"/>
          <w:numId w:val="10"/>
        </w:numPr>
        <w:spacing w:after="0" w:line="240" w:lineRule="auto"/>
        <w:ind w:left="0" w:firstLine="0"/>
        <w:jc w:val="both"/>
        <w:rPr>
          <w:rFonts w:ascii="Arial" w:eastAsia="Calibri" w:hAnsi="Arial" w:cs="Arial"/>
          <w:i/>
          <w:sz w:val="20"/>
          <w:szCs w:val="20"/>
          <w:lang w:val="en-US"/>
        </w:rPr>
      </w:pPr>
      <w:proofErr w:type="spellStart"/>
      <w:r w:rsidRPr="006D0EE0">
        <w:rPr>
          <w:rFonts w:ascii="Arial" w:eastAsia="Calibri" w:hAnsi="Arial" w:cs="Arial"/>
          <w:i/>
          <w:sz w:val="20"/>
          <w:szCs w:val="20"/>
          <w:lang w:val="en-US"/>
        </w:rPr>
        <w:t>Pritykin</w:t>
      </w:r>
      <w:proofErr w:type="spellEnd"/>
      <w:r w:rsidRPr="006D0EE0">
        <w:rPr>
          <w:rFonts w:ascii="Arial" w:eastAsia="Calibri" w:hAnsi="Arial" w:cs="Arial"/>
          <w:i/>
          <w:sz w:val="20"/>
          <w:szCs w:val="20"/>
          <w:lang w:val="en-US"/>
        </w:rPr>
        <w:t xml:space="preserve"> A.I. Prediction of the castellated beams defl ections / A.I. Pritykin // Vestnik MGSU. – 2022. – Vol. 17(9). – P. 1160-1174. </w:t>
      </w:r>
    </w:p>
    <w:p w:rsidR="006D0EE0" w:rsidRDefault="00653E2A" w:rsidP="00653E2A">
      <w:pPr>
        <w:pStyle w:val="a3"/>
        <w:numPr>
          <w:ilvl w:val="3"/>
          <w:numId w:val="10"/>
        </w:numPr>
        <w:spacing w:after="0" w:line="240" w:lineRule="auto"/>
        <w:ind w:left="0" w:firstLine="0"/>
        <w:jc w:val="both"/>
        <w:rPr>
          <w:rFonts w:ascii="Arial" w:eastAsia="Calibri" w:hAnsi="Arial" w:cs="Arial"/>
          <w:i/>
          <w:sz w:val="20"/>
          <w:szCs w:val="20"/>
          <w:lang w:val="en-US"/>
        </w:rPr>
      </w:pPr>
      <w:proofErr w:type="spellStart"/>
      <w:r w:rsidRPr="006D0EE0">
        <w:rPr>
          <w:rFonts w:ascii="Arial" w:eastAsia="Calibri" w:hAnsi="Arial" w:cs="Arial"/>
          <w:i/>
          <w:sz w:val="20"/>
          <w:szCs w:val="20"/>
          <w:lang w:val="en-US"/>
        </w:rPr>
        <w:t>Lavrova</w:t>
      </w:r>
      <w:proofErr w:type="spellEnd"/>
      <w:r w:rsidRPr="006D0EE0">
        <w:rPr>
          <w:rFonts w:ascii="Arial" w:eastAsia="Calibri" w:hAnsi="Arial" w:cs="Arial"/>
          <w:i/>
          <w:sz w:val="20"/>
          <w:szCs w:val="20"/>
          <w:lang w:val="en-US"/>
        </w:rPr>
        <w:t xml:space="preserve"> A.S. Safe operation of buildings: Monitoring of large-span steel roof structures / A.S.</w:t>
      </w:r>
      <w:r w:rsidR="006677B7" w:rsidRPr="006D0EE0">
        <w:rPr>
          <w:rFonts w:ascii="Arial" w:eastAsia="Calibri" w:hAnsi="Arial" w:cs="Arial"/>
          <w:i/>
          <w:sz w:val="20"/>
          <w:szCs w:val="20"/>
          <w:lang w:val="en-US"/>
        </w:rPr>
        <w:t xml:space="preserve"> </w:t>
      </w:r>
      <w:r w:rsidRPr="006D0EE0">
        <w:rPr>
          <w:rFonts w:ascii="Arial" w:eastAsia="Calibri" w:hAnsi="Arial" w:cs="Arial"/>
          <w:i/>
          <w:sz w:val="20"/>
          <w:szCs w:val="20"/>
          <w:lang w:val="en-US"/>
        </w:rPr>
        <w:t>Lavrova, V.A. Pimenov // AIP Conference Proceedings. – 2022. – Vol.2696 (1).</w:t>
      </w:r>
    </w:p>
    <w:p w:rsidR="006D0EE0" w:rsidRDefault="00FC24F0" w:rsidP="00653E2A">
      <w:pPr>
        <w:pStyle w:val="a3"/>
        <w:numPr>
          <w:ilvl w:val="3"/>
          <w:numId w:val="10"/>
        </w:numPr>
        <w:spacing w:after="0" w:line="240" w:lineRule="auto"/>
        <w:ind w:left="0" w:firstLine="0"/>
        <w:jc w:val="both"/>
        <w:rPr>
          <w:rFonts w:ascii="Arial" w:eastAsia="Calibri" w:hAnsi="Arial" w:cs="Arial"/>
          <w:i/>
          <w:sz w:val="20"/>
          <w:szCs w:val="20"/>
        </w:rPr>
      </w:pPr>
      <w:r w:rsidRPr="006D0EE0">
        <w:rPr>
          <w:rFonts w:ascii="Arial" w:eastAsia="Calibri" w:hAnsi="Arial" w:cs="Arial"/>
          <w:i/>
          <w:sz w:val="20"/>
          <w:szCs w:val="20"/>
        </w:rPr>
        <w:t xml:space="preserve">Пименов В.А. К вопросу обследования технического состояния зданий для проектирования их реконструкции / В.А. Пименов, А.С. Лаврова, И.В. Кожевникова // Балтийский морской форум: материалы </w:t>
      </w:r>
      <w:r w:rsidRPr="006D0EE0">
        <w:rPr>
          <w:rFonts w:ascii="Arial" w:eastAsia="Calibri" w:hAnsi="Arial" w:cs="Arial"/>
          <w:i/>
          <w:sz w:val="20"/>
          <w:szCs w:val="20"/>
          <w:lang w:val="en-US"/>
        </w:rPr>
        <w:t>X</w:t>
      </w:r>
      <w:r w:rsidRPr="006D0EE0">
        <w:rPr>
          <w:rFonts w:ascii="Arial" w:eastAsia="Calibri" w:hAnsi="Arial" w:cs="Arial"/>
          <w:i/>
          <w:sz w:val="20"/>
          <w:szCs w:val="20"/>
        </w:rPr>
        <w:t xml:space="preserve"> Международного Балтийского морского форума 26 сентября - 1 октября 2022 года: «Прогрессивные технологии, машины и механизмы в машиностроении и строительстве», </w:t>
      </w:r>
      <w:r w:rsidRPr="006D0EE0">
        <w:rPr>
          <w:rFonts w:ascii="Arial" w:eastAsia="Calibri" w:hAnsi="Arial" w:cs="Arial"/>
          <w:i/>
          <w:sz w:val="20"/>
          <w:szCs w:val="20"/>
          <w:lang w:val="en-US"/>
        </w:rPr>
        <w:t>VII</w:t>
      </w:r>
      <w:r w:rsidRPr="006D0EE0">
        <w:rPr>
          <w:rFonts w:ascii="Arial" w:eastAsia="Calibri" w:hAnsi="Arial" w:cs="Arial"/>
          <w:i/>
          <w:sz w:val="20"/>
          <w:szCs w:val="20"/>
        </w:rPr>
        <w:t xml:space="preserve"> национальная научная конференция с международным участием. – Калининград: Издательство БГАРФ ФГБОУ ВО «КГТУ», 2022. – С. 142-146.</w:t>
      </w:r>
    </w:p>
    <w:p w:rsidR="006D0EE0" w:rsidRDefault="00FC24F0" w:rsidP="00653E2A">
      <w:pPr>
        <w:pStyle w:val="a3"/>
        <w:numPr>
          <w:ilvl w:val="3"/>
          <w:numId w:val="10"/>
        </w:numPr>
        <w:spacing w:after="0" w:line="240" w:lineRule="auto"/>
        <w:ind w:left="0" w:firstLine="0"/>
        <w:jc w:val="both"/>
        <w:rPr>
          <w:rFonts w:ascii="Arial" w:eastAsia="Calibri" w:hAnsi="Arial" w:cs="Arial"/>
          <w:i/>
          <w:sz w:val="20"/>
          <w:szCs w:val="20"/>
          <w:lang w:val="en-US"/>
        </w:rPr>
      </w:pPr>
      <w:proofErr w:type="spellStart"/>
      <w:r w:rsidRPr="006D0EE0">
        <w:rPr>
          <w:rFonts w:ascii="Arial" w:eastAsia="Calibri" w:hAnsi="Arial" w:cs="Arial"/>
          <w:i/>
          <w:sz w:val="20"/>
          <w:szCs w:val="20"/>
          <w:lang w:val="en-US"/>
        </w:rPr>
        <w:t>Pritykin</w:t>
      </w:r>
      <w:proofErr w:type="spellEnd"/>
      <w:r w:rsidRPr="006D0EE0">
        <w:rPr>
          <w:rFonts w:ascii="Arial" w:eastAsia="Calibri" w:hAnsi="Arial" w:cs="Arial"/>
          <w:i/>
          <w:sz w:val="20"/>
          <w:szCs w:val="20"/>
          <w:lang w:val="en-US"/>
        </w:rPr>
        <w:t>, A.I. Stress level in beams with sinusoidal perforation / A.I. Pritykin, A.S. Lavrova // Magazine of Civil Engineering. – 2021. – Issue 4</w:t>
      </w:r>
      <w:r w:rsidR="006677B7" w:rsidRPr="006D0EE0">
        <w:rPr>
          <w:rFonts w:ascii="Arial" w:eastAsia="Calibri" w:hAnsi="Arial" w:cs="Arial"/>
          <w:i/>
          <w:sz w:val="20"/>
          <w:szCs w:val="20"/>
          <w:lang w:val="en-US"/>
        </w:rPr>
        <w:t xml:space="preserve"> </w:t>
      </w:r>
      <w:r w:rsidRPr="006D0EE0">
        <w:rPr>
          <w:rFonts w:ascii="Arial" w:eastAsia="Calibri" w:hAnsi="Arial" w:cs="Arial"/>
          <w:i/>
          <w:sz w:val="20"/>
          <w:szCs w:val="20"/>
          <w:lang w:val="en-US"/>
        </w:rPr>
        <w:t xml:space="preserve">(104). – P.10414-10414. </w:t>
      </w:r>
      <w:bookmarkStart w:id="0" w:name="_GoBack"/>
      <w:bookmarkEnd w:id="0"/>
    </w:p>
    <w:sectPr w:rsidR="006D0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61E86"/>
    <w:multiLevelType w:val="hybridMultilevel"/>
    <w:tmpl w:val="678E378C"/>
    <w:lvl w:ilvl="0" w:tplc="74CE869C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1185E0D"/>
    <w:multiLevelType w:val="hybridMultilevel"/>
    <w:tmpl w:val="CDE09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B06A3"/>
    <w:multiLevelType w:val="hybridMultilevel"/>
    <w:tmpl w:val="8EA286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640D42"/>
    <w:multiLevelType w:val="hybridMultilevel"/>
    <w:tmpl w:val="6C427E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C860A2"/>
    <w:multiLevelType w:val="hybridMultilevel"/>
    <w:tmpl w:val="D794F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841901"/>
    <w:multiLevelType w:val="hybridMultilevel"/>
    <w:tmpl w:val="E646C1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368C1"/>
    <w:multiLevelType w:val="hybridMultilevel"/>
    <w:tmpl w:val="FF6C622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B3A3638"/>
    <w:multiLevelType w:val="hybridMultilevel"/>
    <w:tmpl w:val="7CFC59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EB5DAB"/>
    <w:multiLevelType w:val="hybridMultilevel"/>
    <w:tmpl w:val="87764080"/>
    <w:lvl w:ilvl="0" w:tplc="74CE869C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E2B00A0"/>
    <w:multiLevelType w:val="hybridMultilevel"/>
    <w:tmpl w:val="2C0E95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6"/>
  </w:num>
  <w:num w:numId="5">
    <w:abstractNumId w:val="0"/>
  </w:num>
  <w:num w:numId="6">
    <w:abstractNumId w:val="8"/>
  </w:num>
  <w:num w:numId="7">
    <w:abstractNumId w:val="5"/>
  </w:num>
  <w:num w:numId="8">
    <w:abstractNumId w:val="2"/>
  </w:num>
  <w:num w:numId="9">
    <w:abstractNumId w:val="9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65F"/>
    <w:rsid w:val="000212A2"/>
    <w:rsid w:val="00021CAB"/>
    <w:rsid w:val="00082781"/>
    <w:rsid w:val="00096C22"/>
    <w:rsid w:val="00156086"/>
    <w:rsid w:val="00165A3C"/>
    <w:rsid w:val="00197C15"/>
    <w:rsid w:val="001B5956"/>
    <w:rsid w:val="001C4CE5"/>
    <w:rsid w:val="001D47ED"/>
    <w:rsid w:val="001F399C"/>
    <w:rsid w:val="002131EB"/>
    <w:rsid w:val="002956F4"/>
    <w:rsid w:val="0031201E"/>
    <w:rsid w:val="003C3980"/>
    <w:rsid w:val="00417B34"/>
    <w:rsid w:val="00474113"/>
    <w:rsid w:val="00494B0C"/>
    <w:rsid w:val="00496CDF"/>
    <w:rsid w:val="00496D39"/>
    <w:rsid w:val="004E3E6A"/>
    <w:rsid w:val="005155B1"/>
    <w:rsid w:val="00586D45"/>
    <w:rsid w:val="00597625"/>
    <w:rsid w:val="005B28A4"/>
    <w:rsid w:val="005C649A"/>
    <w:rsid w:val="00653E2A"/>
    <w:rsid w:val="006677B7"/>
    <w:rsid w:val="006D0EE0"/>
    <w:rsid w:val="00700491"/>
    <w:rsid w:val="007006EF"/>
    <w:rsid w:val="008423C7"/>
    <w:rsid w:val="00877F39"/>
    <w:rsid w:val="008A1031"/>
    <w:rsid w:val="008A2E86"/>
    <w:rsid w:val="00981B61"/>
    <w:rsid w:val="009957B6"/>
    <w:rsid w:val="009A1D3D"/>
    <w:rsid w:val="009D788B"/>
    <w:rsid w:val="00A25134"/>
    <w:rsid w:val="00A37993"/>
    <w:rsid w:val="00A71F45"/>
    <w:rsid w:val="00A743A9"/>
    <w:rsid w:val="00A86D7A"/>
    <w:rsid w:val="00AB11DD"/>
    <w:rsid w:val="00AB267C"/>
    <w:rsid w:val="00AB3719"/>
    <w:rsid w:val="00AD7459"/>
    <w:rsid w:val="00B26123"/>
    <w:rsid w:val="00B31342"/>
    <w:rsid w:val="00B56C60"/>
    <w:rsid w:val="00B64B07"/>
    <w:rsid w:val="00B775C0"/>
    <w:rsid w:val="00B92826"/>
    <w:rsid w:val="00C010D0"/>
    <w:rsid w:val="00C15265"/>
    <w:rsid w:val="00C61D63"/>
    <w:rsid w:val="00C63C3D"/>
    <w:rsid w:val="00C65698"/>
    <w:rsid w:val="00C664AE"/>
    <w:rsid w:val="00C92C04"/>
    <w:rsid w:val="00CB7169"/>
    <w:rsid w:val="00D029CD"/>
    <w:rsid w:val="00D4465F"/>
    <w:rsid w:val="00D658B8"/>
    <w:rsid w:val="00DB0105"/>
    <w:rsid w:val="00DB28EA"/>
    <w:rsid w:val="00DD7A0E"/>
    <w:rsid w:val="00DE07C0"/>
    <w:rsid w:val="00F0539A"/>
    <w:rsid w:val="00F067E1"/>
    <w:rsid w:val="00FC24F0"/>
    <w:rsid w:val="00FC63C5"/>
    <w:rsid w:val="00FC6597"/>
    <w:rsid w:val="00FE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2B087"/>
  <w15:chartTrackingRefBased/>
  <w15:docId w15:val="{49B4ADA6-D4B1-48F7-963F-7812B82A0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134"/>
    <w:pPr>
      <w:ind w:left="720"/>
      <w:contextualSpacing/>
    </w:pPr>
  </w:style>
  <w:style w:type="table" w:styleId="a4">
    <w:name w:val="Table Grid"/>
    <w:basedOn w:val="a1"/>
    <w:uiPriority w:val="39"/>
    <w:rsid w:val="001D4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B31342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597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97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9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Кострикова Наталья</dc:creator>
  <cp:keywords/>
  <dc:description/>
  <cp:lastModifiedBy>Землякова Евгения</cp:lastModifiedBy>
  <cp:revision>28</cp:revision>
  <dcterms:created xsi:type="dcterms:W3CDTF">2023-08-01T11:05:00Z</dcterms:created>
  <dcterms:modified xsi:type="dcterms:W3CDTF">2025-04-03T13:22:00Z</dcterms:modified>
</cp:coreProperties>
</file>