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E6" w:rsidRPr="00BC5F8F" w:rsidRDefault="005C4AE6" w:rsidP="005C4AE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color w:val="000000"/>
          <w:sz w:val="20"/>
          <w:szCs w:val="20"/>
        </w:rPr>
        <w:t xml:space="preserve">Руденко, А.И. </w:t>
      </w:r>
      <w:hyperlink r:id="rId5" w:tooltip="открыть эту статью" w:history="1">
        <w:r w:rsidRPr="00BC5F8F">
          <w:rPr>
            <w:rFonts w:ascii="Arial" w:hAnsi="Arial" w:cs="Arial"/>
            <w:i/>
            <w:color w:val="000000"/>
            <w:sz w:val="20"/>
            <w:szCs w:val="20"/>
          </w:rPr>
          <w:t>Стационарные нелинейные потенциальные волны на поверхности слоя идеальной однородной жидкости конечной толщины. Первый метод Стокса</w:t>
        </w:r>
      </w:hyperlink>
      <w:r w:rsidRPr="00BC5F8F">
        <w:rPr>
          <w:rFonts w:ascii="Arial" w:hAnsi="Arial" w:cs="Arial"/>
          <w:i/>
          <w:color w:val="000000"/>
          <w:sz w:val="20"/>
          <w:szCs w:val="20"/>
        </w:rPr>
        <w:t xml:space="preserve"> /А.И. Руденко //ПМТФ №2 Прикладная механика и техническая физика. – №2. – Новосибирск, 2025. – С. 63-72</w:t>
      </w:r>
    </w:p>
    <w:p w:rsidR="00EC4AE0" w:rsidRPr="00BC5F8F" w:rsidRDefault="005C4AE6" w:rsidP="00EC4A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Ezrokh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Yu.S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.,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Snytnikov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A.V.,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Skorobogatykh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E.Yu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. Parallel implementation of the simplex method in matrix form using the PYTORCH library for economics and management problems/ Business Informatics. 2025. </w:t>
      </w:r>
      <w:r w:rsidRPr="00BC5F8F">
        <w:rPr>
          <w:rFonts w:ascii="Arial" w:hAnsi="Arial" w:cs="Arial"/>
          <w:i/>
          <w:sz w:val="20"/>
          <w:szCs w:val="20"/>
        </w:rPr>
        <w:t>Т</w:t>
      </w:r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. 19. № 2. </w:t>
      </w:r>
      <w:r w:rsidRPr="00BC5F8F">
        <w:rPr>
          <w:rFonts w:ascii="Arial" w:hAnsi="Arial" w:cs="Arial"/>
          <w:i/>
          <w:sz w:val="20"/>
          <w:szCs w:val="20"/>
        </w:rPr>
        <w:t>С</w:t>
      </w:r>
      <w:r w:rsidRPr="00BC5F8F">
        <w:rPr>
          <w:rFonts w:ascii="Arial" w:hAnsi="Arial" w:cs="Arial"/>
          <w:i/>
          <w:sz w:val="20"/>
          <w:szCs w:val="20"/>
          <w:lang w:val="en-US"/>
        </w:rPr>
        <w:t>. 77-88.</w:t>
      </w:r>
      <w:r w:rsidRPr="00BC5F8F">
        <w:rPr>
          <w:rFonts w:ascii="Arial" w:eastAsia="Calibri" w:hAnsi="Arial" w:cs="Arial"/>
          <w:i/>
          <w:sz w:val="20"/>
          <w:szCs w:val="20"/>
          <w:lang w:val="en-US"/>
        </w:rPr>
        <w:t xml:space="preserve"> </w:t>
      </w:r>
    </w:p>
    <w:p w:rsidR="00EC4AE0" w:rsidRPr="00BC5F8F" w:rsidRDefault="00EC4AE0" w:rsidP="00EC4A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BC5F8F">
        <w:rPr>
          <w:rFonts w:ascii="Arial" w:eastAsia="Calibri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</w:rPr>
        <w:t xml:space="preserve">, О. Г. Построение причинно-следственной </w:t>
      </w:r>
      <w:proofErr w:type="spellStart"/>
      <w:r w:rsidRPr="00BC5F8F">
        <w:rPr>
          <w:rFonts w:ascii="Arial" w:eastAsia="Calibri" w:hAnsi="Arial" w:cs="Arial"/>
          <w:i/>
          <w:sz w:val="20"/>
          <w:szCs w:val="20"/>
        </w:rPr>
        <w:t>графовой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</w:rPr>
        <w:t xml:space="preserve"> модели рентабельности продаж в рыболовстве и рыбоводстве / О. Г. </w:t>
      </w:r>
      <w:proofErr w:type="spellStart"/>
      <w:r w:rsidRPr="00BC5F8F">
        <w:rPr>
          <w:rFonts w:ascii="Arial" w:eastAsia="Calibri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</w:rPr>
        <w:t xml:space="preserve">, Е. Ю. Скоробогатых, А. И. Руденко // Экономика сельского хозяйства России. – 2025. – № 12. – С. 108-118. – </w:t>
      </w:r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DOI</w:t>
      </w:r>
      <w:r w:rsidRPr="00BC5F8F">
        <w:rPr>
          <w:rFonts w:ascii="Arial" w:eastAsia="Calibri" w:hAnsi="Arial" w:cs="Arial"/>
          <w:i/>
          <w:sz w:val="20"/>
          <w:szCs w:val="20"/>
        </w:rPr>
        <w:t xml:space="preserve"> 10.32651/2512-108. – </w:t>
      </w:r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EDN</w:t>
      </w:r>
      <w:r w:rsidRPr="00BC5F8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VXSNYX</w:t>
      </w:r>
      <w:r w:rsidRPr="00BC5F8F">
        <w:rPr>
          <w:rFonts w:ascii="Arial" w:eastAsia="Calibri" w:hAnsi="Arial" w:cs="Arial"/>
          <w:i/>
          <w:sz w:val="20"/>
          <w:szCs w:val="20"/>
        </w:rPr>
        <w:t>.</w:t>
      </w:r>
    </w:p>
    <w:p w:rsidR="005C4AE6" w:rsidRPr="00BC5F8F" w:rsidRDefault="005C4AE6" w:rsidP="005C4AE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Ogiy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 xml:space="preserve">, O. HR Ecosystem as an Object of Neural Network Forecasting and Management / O. </w:t>
      </w:r>
      <w:proofErr w:type="spellStart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Ogiy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 xml:space="preserve">, V. </w:t>
      </w:r>
      <w:proofErr w:type="spellStart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Osipov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 xml:space="preserve"> // Ecosystems </w:t>
      </w:r>
      <w:proofErr w:type="gramStart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Without</w:t>
      </w:r>
      <w:proofErr w:type="gramEnd"/>
      <w:r w:rsidRPr="00BC5F8F">
        <w:rPr>
          <w:rFonts w:ascii="Arial" w:eastAsia="Calibri" w:hAnsi="Arial" w:cs="Arial"/>
          <w:i/>
          <w:sz w:val="20"/>
          <w:szCs w:val="20"/>
          <w:lang w:val="en-US"/>
        </w:rPr>
        <w:t xml:space="preserve"> Borders 2024: Economic Systems and Processes: V International Scientific and Practical Conference, Kaliningrad, 02–03 </w:t>
      </w:r>
      <w:r w:rsidRPr="00BC5F8F">
        <w:rPr>
          <w:rFonts w:ascii="Arial" w:eastAsia="Calibri" w:hAnsi="Arial" w:cs="Arial"/>
          <w:i/>
          <w:sz w:val="20"/>
          <w:szCs w:val="20"/>
        </w:rPr>
        <w:t>октября</w:t>
      </w:r>
      <w:r w:rsidRPr="00BC5F8F">
        <w:rPr>
          <w:rFonts w:ascii="Arial" w:eastAsia="Calibri" w:hAnsi="Arial" w:cs="Arial"/>
          <w:i/>
          <w:sz w:val="20"/>
          <w:szCs w:val="20"/>
          <w:lang w:val="en-US"/>
        </w:rPr>
        <w:t xml:space="preserve"> 2024 </w:t>
      </w:r>
      <w:r w:rsidRPr="00BC5F8F">
        <w:rPr>
          <w:rFonts w:ascii="Arial" w:eastAsia="Calibri" w:hAnsi="Arial" w:cs="Arial"/>
          <w:i/>
          <w:sz w:val="20"/>
          <w:szCs w:val="20"/>
        </w:rPr>
        <w:t>года</w:t>
      </w:r>
      <w:r w:rsidRPr="00BC5F8F">
        <w:rPr>
          <w:rFonts w:ascii="Arial" w:eastAsia="Calibri" w:hAnsi="Arial" w:cs="Arial"/>
          <w:i/>
          <w:sz w:val="20"/>
          <w:szCs w:val="20"/>
          <w:lang w:val="en-US"/>
        </w:rPr>
        <w:t>. Vol. 1521. – Zug: Springer Nature Switzerland AG, 2025. – P. 136-145. – EDN RXQWYC.</w:t>
      </w:r>
    </w:p>
    <w:p w:rsidR="005C4AE6" w:rsidRPr="00BC5F8F" w:rsidRDefault="005C4AE6" w:rsidP="005C4AE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BC5F8F">
        <w:rPr>
          <w:rFonts w:ascii="Arial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, О. Г. Оценка технологических факторов цифровой трансформации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рыбохозяйственной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экономики </w:t>
      </w:r>
      <w:bookmarkStart w:id="0" w:name="_Hlk214373824"/>
      <w:r w:rsidRPr="00BC5F8F">
        <w:rPr>
          <w:rFonts w:ascii="Arial" w:hAnsi="Arial" w:cs="Arial"/>
          <w:i/>
          <w:sz w:val="20"/>
          <w:szCs w:val="20"/>
        </w:rPr>
        <w:t xml:space="preserve">/ О. Г.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// </w:t>
      </w:r>
      <w:bookmarkEnd w:id="0"/>
      <w:r w:rsidRPr="00BC5F8F">
        <w:rPr>
          <w:rFonts w:ascii="Arial" w:hAnsi="Arial" w:cs="Arial"/>
          <w:i/>
          <w:sz w:val="20"/>
          <w:szCs w:val="20"/>
        </w:rPr>
        <w:t>Балтийский экономический журнал. – 2025. – № 1(49). – С. 98-115.</w:t>
      </w:r>
    </w:p>
    <w:p w:rsidR="005C4AE6" w:rsidRPr="00BC5F8F" w:rsidRDefault="005C4AE6" w:rsidP="00EC4A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Style w:val="docdata"/>
          <w:rFonts w:ascii="Arial" w:hAnsi="Arial" w:cs="Arial"/>
          <w:i/>
          <w:color w:val="111111"/>
          <w:sz w:val="20"/>
          <w:szCs w:val="20"/>
          <w:shd w:val="clear" w:color="auto" w:fill="FFFFFF"/>
        </w:rPr>
        <w:t xml:space="preserve">Пастухов, И. А., Руденко, А. И. Образование капиллярно-гравитационных волн в потоке под воздействием системы состоящей из двух вихрей/ И. А. Пастухов, А. И. Руденко// Вестник КРАУНЦ. Физ.-мат. науки. 2024. Т. 47. № 2. C. 117-128. EDN: IMNHVJ. </w:t>
      </w:r>
      <w:hyperlink r:id="rId6" w:tooltip="https://doi.org/10.26117/2079-6641-2024-47-2-117-128" w:history="1">
        <w:r w:rsidRPr="00BC5F8F">
          <w:rPr>
            <w:rStyle w:val="a4"/>
            <w:rFonts w:ascii="Arial" w:hAnsi="Arial" w:cs="Arial"/>
            <w:i/>
            <w:sz w:val="20"/>
            <w:szCs w:val="20"/>
            <w:shd w:val="clear" w:color="auto" w:fill="FFFFFF"/>
          </w:rPr>
          <w:t>https://doi.org/10.26117/2079-6641-2024-47-2-117-128</w:t>
        </w:r>
      </w:hyperlink>
      <w:r w:rsidRPr="00BC5F8F">
        <w:rPr>
          <w:rFonts w:ascii="Arial" w:hAnsi="Arial" w:cs="Arial"/>
          <w:i/>
          <w:color w:val="111111"/>
          <w:sz w:val="20"/>
          <w:szCs w:val="20"/>
          <w:shd w:val="clear" w:color="auto" w:fill="FFFFFF"/>
        </w:rPr>
        <w:t>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sz w:val="20"/>
          <w:szCs w:val="20"/>
        </w:rPr>
        <w:t>Руденко, А. И. Стационарные нелинейные потенциальные волны на поверхности идеальной однородной жидкости конечной глубины. Первый метод Стокса / А. И. Руденко // Прикладная механика и техническая физика. – DOI 10.15372/PMTF202315346. – EDN RFMKTH.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Snytnikov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, A. V. Solving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Vlasov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Equation with Neural Networks / A. V.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Snytnikov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, Yu. S.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Ezrokh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//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Lobachevskii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Journal of Mathematics. – 2024. – Vol. 45, No. 7. – P. 3416-3423. – DOI 10.1134/S1995080224603618. – EDN AHQSGF.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sz w:val="20"/>
          <w:szCs w:val="20"/>
        </w:rPr>
        <w:t xml:space="preserve">Руденко, А. И. Некоторое дополнение к уравнению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Буссинеска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стационарной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слабонелинейной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волны на мелкой воде / А. И. Руденко // Волны и вихри в сложных </w:t>
      </w:r>
      <w:proofErr w:type="gramStart"/>
      <w:r w:rsidRPr="00BC5F8F">
        <w:rPr>
          <w:rFonts w:ascii="Arial" w:hAnsi="Arial" w:cs="Arial"/>
          <w:i/>
          <w:sz w:val="20"/>
          <w:szCs w:val="20"/>
        </w:rPr>
        <w:t>средах :</w:t>
      </w:r>
      <w:proofErr w:type="gramEnd"/>
      <w:r w:rsidRPr="00BC5F8F">
        <w:rPr>
          <w:rFonts w:ascii="Arial" w:hAnsi="Arial" w:cs="Arial"/>
          <w:i/>
          <w:sz w:val="20"/>
          <w:szCs w:val="20"/>
        </w:rPr>
        <w:t xml:space="preserve"> Сборник материалов 15-ой международной конференции - школы молодых ученых, Москва, 19–22 ноября 2024 года. – Москва: ООО «ИСПО-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принт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», 2024. – С. 189-190. – </w:t>
      </w:r>
      <w:r w:rsidRPr="00BC5F8F">
        <w:rPr>
          <w:rFonts w:ascii="Arial" w:hAnsi="Arial" w:cs="Arial"/>
          <w:i/>
          <w:sz w:val="20"/>
          <w:szCs w:val="20"/>
          <w:lang w:val="en-US"/>
        </w:rPr>
        <w:t>EDN</w:t>
      </w:r>
      <w:r w:rsidRPr="00BC5F8F">
        <w:rPr>
          <w:rFonts w:ascii="Arial" w:hAnsi="Arial" w:cs="Arial"/>
          <w:i/>
          <w:sz w:val="20"/>
          <w:szCs w:val="20"/>
        </w:rPr>
        <w:t xml:space="preserve"> </w:t>
      </w:r>
      <w:r w:rsidRPr="00BC5F8F">
        <w:rPr>
          <w:rFonts w:ascii="Arial" w:hAnsi="Arial" w:cs="Arial"/>
          <w:i/>
          <w:sz w:val="20"/>
          <w:szCs w:val="20"/>
          <w:lang w:val="en-US"/>
        </w:rPr>
        <w:t>BUPJZU</w:t>
      </w:r>
      <w:r w:rsidRPr="00BC5F8F">
        <w:rPr>
          <w:rFonts w:ascii="Arial" w:hAnsi="Arial" w:cs="Arial"/>
          <w:i/>
          <w:sz w:val="20"/>
          <w:szCs w:val="20"/>
        </w:rPr>
        <w:t>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Rudenko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, A. I. On Stationary Waves on the Surface of a Finite-Depth Ideal Fluid: Stokes' Second Method / A. I. </w:t>
      </w:r>
      <w:proofErr w:type="spellStart"/>
      <w:r w:rsidRPr="00BC5F8F">
        <w:rPr>
          <w:rFonts w:ascii="Arial" w:hAnsi="Arial" w:cs="Arial"/>
          <w:i/>
          <w:sz w:val="20"/>
          <w:szCs w:val="20"/>
          <w:lang w:val="en-US"/>
        </w:rPr>
        <w:t>Rudenko</w:t>
      </w:r>
      <w:proofErr w:type="spellEnd"/>
      <w:r w:rsidRPr="00BC5F8F">
        <w:rPr>
          <w:rFonts w:ascii="Arial" w:hAnsi="Arial" w:cs="Arial"/>
          <w:i/>
          <w:sz w:val="20"/>
          <w:szCs w:val="20"/>
          <w:lang w:val="en-US"/>
        </w:rPr>
        <w:t xml:space="preserve"> // Computational Mathematics and Mathematical Physics. – 2024. – Vol. 64, No. 11. – P. 2655-2665. – DOI 10.1134/S0965542524701549. – EDN JINPGP.</w:t>
      </w:r>
    </w:p>
    <w:p w:rsidR="00123CF0" w:rsidRPr="00BC5F8F" w:rsidRDefault="00123CF0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eastAsia="Calibri" w:hAnsi="Arial" w:cs="Arial"/>
          <w:i/>
          <w:sz w:val="20"/>
          <w:szCs w:val="20"/>
        </w:rPr>
        <w:t xml:space="preserve">Свидетельство о государственной регистрации программы для ЭВМ Российская Федерация. Программа оценки человеческих ресурсов: модель 3С: </w:t>
      </w:r>
      <w:proofErr w:type="spellStart"/>
      <w:r w:rsidRPr="00BC5F8F">
        <w:rPr>
          <w:rFonts w:ascii="Arial" w:eastAsia="Calibri" w:hAnsi="Arial" w:cs="Arial"/>
          <w:i/>
          <w:sz w:val="20"/>
          <w:szCs w:val="20"/>
        </w:rPr>
        <w:t>заявл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</w:rPr>
        <w:t xml:space="preserve">. 19.11.2025: / </w:t>
      </w:r>
      <w:proofErr w:type="spellStart"/>
      <w:r w:rsidRPr="00BC5F8F">
        <w:rPr>
          <w:rFonts w:ascii="Arial" w:eastAsia="Calibri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eastAsia="Calibri" w:hAnsi="Arial" w:cs="Arial"/>
          <w:i/>
          <w:sz w:val="20"/>
          <w:szCs w:val="20"/>
        </w:rPr>
        <w:t xml:space="preserve"> О. Г., Егоров И. О., </w:t>
      </w:r>
      <w:r w:rsidRPr="00BC5F8F">
        <w:rPr>
          <w:rFonts w:ascii="Arial" w:eastAsia="Calibri" w:hAnsi="Arial" w:cs="Arial"/>
          <w:bCs/>
          <w:i/>
          <w:sz w:val="20"/>
          <w:szCs w:val="20"/>
        </w:rPr>
        <w:t>Калашников</w:t>
      </w:r>
      <w:r w:rsidRPr="00BC5F8F">
        <w:rPr>
          <w:rFonts w:ascii="Arial" w:hAnsi="Arial" w:cs="Arial"/>
          <w:bCs/>
          <w:i/>
          <w:sz w:val="20"/>
          <w:szCs w:val="20"/>
        </w:rPr>
        <w:t xml:space="preserve"> </w:t>
      </w:r>
      <w:r w:rsidRPr="00BC5F8F">
        <w:rPr>
          <w:rFonts w:ascii="Arial" w:eastAsia="Calibri" w:hAnsi="Arial" w:cs="Arial"/>
          <w:bCs/>
          <w:i/>
          <w:sz w:val="20"/>
          <w:szCs w:val="20"/>
        </w:rPr>
        <w:t>Е. В</w:t>
      </w:r>
      <w:r w:rsidRPr="00BC5F8F">
        <w:rPr>
          <w:rFonts w:ascii="Arial" w:eastAsia="Calibri" w:hAnsi="Arial" w:cs="Arial"/>
          <w:i/>
          <w:sz w:val="20"/>
          <w:szCs w:val="20"/>
        </w:rPr>
        <w:t>.; заявитель ФГБОУ ВО «КГТУ».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sz w:val="20"/>
          <w:szCs w:val="20"/>
        </w:rPr>
        <w:t xml:space="preserve">Свидетельство о государственной регистрации базы данных № 2024625777 Российская Федерация.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Компетентностная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проактивность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и трудовой потенциал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рыбохозяйственного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BC5F8F">
        <w:rPr>
          <w:rFonts w:ascii="Arial" w:hAnsi="Arial" w:cs="Arial"/>
          <w:i/>
          <w:sz w:val="20"/>
          <w:szCs w:val="20"/>
        </w:rPr>
        <w:t>комплекса :</w:t>
      </w:r>
      <w:proofErr w:type="gramEnd"/>
      <w:r w:rsidRPr="00BC5F8F">
        <w:rPr>
          <w:rFonts w:ascii="Arial" w:hAnsi="Arial" w:cs="Arial"/>
          <w:i/>
          <w:sz w:val="20"/>
          <w:szCs w:val="20"/>
        </w:rPr>
        <w:t xml:space="preserve"> № 2024624479 :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заявл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. </w:t>
      </w:r>
      <w:proofErr w:type="gramStart"/>
      <w:r w:rsidRPr="00BC5F8F">
        <w:rPr>
          <w:rFonts w:ascii="Arial" w:hAnsi="Arial" w:cs="Arial"/>
          <w:i/>
          <w:sz w:val="20"/>
          <w:szCs w:val="20"/>
        </w:rPr>
        <w:t>18.10.2024 :</w:t>
      </w:r>
      <w:proofErr w:type="gramEnd"/>
      <w:r w:rsidRPr="00BC5F8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опубл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. 05.12.2024 / О. Г. </w:t>
      </w:r>
      <w:proofErr w:type="spellStart"/>
      <w:proofErr w:type="gramStart"/>
      <w:r w:rsidRPr="00BC5F8F">
        <w:rPr>
          <w:rFonts w:ascii="Arial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;</w:t>
      </w:r>
      <w:proofErr w:type="gramEnd"/>
      <w:r w:rsidRPr="00BC5F8F">
        <w:rPr>
          <w:rFonts w:ascii="Arial" w:hAnsi="Arial" w:cs="Arial"/>
          <w:i/>
          <w:sz w:val="20"/>
          <w:szCs w:val="20"/>
        </w:rPr>
        <w:t xml:space="preserve">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 – </w:t>
      </w:r>
      <w:r w:rsidRPr="00BC5F8F">
        <w:rPr>
          <w:rFonts w:ascii="Arial" w:hAnsi="Arial" w:cs="Arial"/>
          <w:i/>
          <w:sz w:val="20"/>
          <w:szCs w:val="20"/>
          <w:lang w:val="en-US"/>
        </w:rPr>
        <w:t>EDN</w:t>
      </w:r>
      <w:r w:rsidRPr="00BC5F8F">
        <w:rPr>
          <w:rFonts w:ascii="Arial" w:hAnsi="Arial" w:cs="Arial"/>
          <w:i/>
          <w:sz w:val="20"/>
          <w:szCs w:val="20"/>
        </w:rPr>
        <w:t xml:space="preserve"> </w:t>
      </w:r>
      <w:r w:rsidRPr="00BC5F8F">
        <w:rPr>
          <w:rFonts w:ascii="Arial" w:hAnsi="Arial" w:cs="Arial"/>
          <w:i/>
          <w:sz w:val="20"/>
          <w:szCs w:val="20"/>
          <w:lang w:val="en-US"/>
        </w:rPr>
        <w:t>XJPIIA</w:t>
      </w:r>
      <w:r w:rsidRPr="00BC5F8F">
        <w:rPr>
          <w:rFonts w:ascii="Arial" w:hAnsi="Arial" w:cs="Arial"/>
          <w:i/>
          <w:sz w:val="20"/>
          <w:szCs w:val="20"/>
        </w:rPr>
        <w:t>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BC5F8F">
        <w:rPr>
          <w:rFonts w:ascii="Arial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, О. Г. Модель свойств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актора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для задач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нейросетевого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прогнозирования трудового потенциала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рыбохозяйственного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комплекса / О. Г.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Огий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// </w:t>
      </w:r>
      <w:proofErr w:type="spellStart"/>
      <w:r w:rsidRPr="00BC5F8F">
        <w:rPr>
          <w:rFonts w:ascii="Arial" w:hAnsi="Arial" w:cs="Arial"/>
          <w:i/>
          <w:sz w:val="20"/>
          <w:szCs w:val="20"/>
        </w:rPr>
        <w:t>Рыбохозяйственный</w:t>
      </w:r>
      <w:proofErr w:type="spellEnd"/>
      <w:r w:rsidRPr="00BC5F8F">
        <w:rPr>
          <w:rFonts w:ascii="Arial" w:hAnsi="Arial" w:cs="Arial"/>
          <w:i/>
          <w:sz w:val="20"/>
          <w:szCs w:val="20"/>
        </w:rPr>
        <w:t xml:space="preserve"> комплекс России: 300 лет российской академической </w:t>
      </w:r>
      <w:proofErr w:type="gramStart"/>
      <w:r w:rsidRPr="00BC5F8F">
        <w:rPr>
          <w:rFonts w:ascii="Arial" w:hAnsi="Arial" w:cs="Arial"/>
          <w:i/>
          <w:sz w:val="20"/>
          <w:szCs w:val="20"/>
        </w:rPr>
        <w:t>науке :</w:t>
      </w:r>
      <w:proofErr w:type="gramEnd"/>
      <w:r w:rsidRPr="00BC5F8F">
        <w:rPr>
          <w:rFonts w:ascii="Arial" w:hAnsi="Arial" w:cs="Arial"/>
          <w:i/>
          <w:sz w:val="20"/>
          <w:szCs w:val="20"/>
        </w:rPr>
        <w:t xml:space="preserve"> II Международная научно-практическая конференция, Москва, 27–28 марта 2024 года. – Москва: ФГБНУ "ВНИРО", 2024. – С. 677-686. – EDN PXDOVD.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Tristanov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A.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AutoML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Framework for Labor Potential Modeling / Kovalevsky, V.,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Stankova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E.,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Zhukova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N.,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Ogiy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O.,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Tristanov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//A. Lecture Notes in Computer Science (including subseries Lecture Notes in Artificial Intelligence and Lecture Notes in Bioinformatics)this link is disabled, 2023, 13957 LNCS, p 87–98.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sz w:val="20"/>
          <w:szCs w:val="20"/>
          <w:lang w:val="en-US"/>
        </w:rPr>
        <w:t> </w:t>
      </w:r>
      <w:r w:rsidRPr="00BC5F8F">
        <w:rPr>
          <w:rFonts w:ascii="Arial" w:hAnsi="Arial" w:cs="Arial"/>
          <w:i/>
          <w:iCs/>
          <w:color w:val="000000"/>
          <w:sz w:val="20"/>
          <w:szCs w:val="20"/>
        </w:rPr>
        <w:t xml:space="preserve">Руденко, А. И. Интегро-дифференциальный оператор типа свертки в решении задачи о стационарных волнах на поверхности идеальной однородной жидкости конечной глубины / А. И. Руденко // Актуальные проблемы прикладной математики, информатики и </w:t>
      </w:r>
      <w:proofErr w:type="gramStart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>механики :</w:t>
      </w:r>
      <w:proofErr w:type="gramEnd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 xml:space="preserve"> сборник трудов Международной научной конференции, Воронеж, 12–14 декабря 2022 года / Воронежский государственный университет. – Воронеж: Научно-исследовательские публикации, 2023. – С. 1269-1274.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Rudenko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A. I. Two Types of Waves in a Two-Layer Stratified Fluid / A. I.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Rudenko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//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Vestnik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KRAUNC.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Fiziko-Matemati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>с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eskie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 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Nauki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 – 2023. – Vol. 43, No. 2. – P. 111-125.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iCs/>
          <w:color w:val="000000"/>
          <w:sz w:val="20"/>
          <w:szCs w:val="20"/>
        </w:rPr>
        <w:t>Руденко, А. И. К вопросу о моделировании стоячих волн с учетом стратификации в Балтийском море / А. И. Руденко // Морские интеллектуальные технологии. – 2023. – № 1-1(59). – С. 268-272.</w:t>
      </w:r>
    </w:p>
    <w:p w:rsidR="007A22E7" w:rsidRPr="00BC5F8F" w:rsidRDefault="007A22E7" w:rsidP="007A22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BC5F8F">
        <w:rPr>
          <w:rFonts w:ascii="Arial" w:hAnsi="Arial" w:cs="Arial"/>
          <w:i/>
          <w:iCs/>
          <w:color w:val="000000"/>
          <w:sz w:val="20"/>
          <w:szCs w:val="20"/>
        </w:rPr>
        <w:t xml:space="preserve">Тристанов, А. Б. Применение деревьев решений в оценке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>рискогенного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 xml:space="preserve"> поведения / А. Б. Тристанов, О. Г. </w:t>
      </w:r>
      <w:proofErr w:type="spellStart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>Огий</w:t>
      </w:r>
      <w:proofErr w:type="spellEnd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 xml:space="preserve"> // Балтийский морской </w:t>
      </w:r>
      <w:proofErr w:type="gramStart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>форум :</w:t>
      </w:r>
      <w:proofErr w:type="gramEnd"/>
      <w:r w:rsidRPr="00BC5F8F">
        <w:rPr>
          <w:rFonts w:ascii="Arial" w:hAnsi="Arial" w:cs="Arial"/>
          <w:i/>
          <w:iCs/>
          <w:color w:val="000000"/>
          <w:sz w:val="20"/>
          <w:szCs w:val="20"/>
        </w:rPr>
        <w:t xml:space="preserve"> Материалы XI Международного </w:t>
      </w:r>
      <w:r w:rsidRPr="00BC5F8F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Балтийского морского форума. В 8-ми томах, Калининград, 25–30 сентября 2023 года. – Калининград: Калининградский государственный технический университет, 2023. – С. 217-220.</w:t>
      </w:r>
    </w:p>
    <w:p w:rsidR="00FE7854" w:rsidRPr="00BC5F8F" w:rsidRDefault="00BC5F8F">
      <w:pPr>
        <w:rPr>
          <w:rFonts w:ascii="Arial" w:hAnsi="Arial" w:cs="Arial"/>
          <w:i/>
          <w:sz w:val="20"/>
          <w:szCs w:val="20"/>
        </w:rPr>
      </w:pPr>
      <w:bookmarkStart w:id="1" w:name="_GoBack"/>
      <w:bookmarkEnd w:id="1"/>
    </w:p>
    <w:sectPr w:rsidR="00FE7854" w:rsidRPr="00B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68C1"/>
    <w:multiLevelType w:val="hybridMultilevel"/>
    <w:tmpl w:val="4CDE4BBA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E7"/>
    <w:rsid w:val="00123CF0"/>
    <w:rsid w:val="00271289"/>
    <w:rsid w:val="005C4AE6"/>
    <w:rsid w:val="007A22E7"/>
    <w:rsid w:val="007C5822"/>
    <w:rsid w:val="00BC5F8F"/>
    <w:rsid w:val="00E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3607"/>
  <w15:chartTrackingRefBased/>
  <w15:docId w15:val="{D785BA96-6A46-443B-8E78-F267F49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E7"/>
    <w:pPr>
      <w:ind w:left="720"/>
      <w:contextualSpacing/>
    </w:pPr>
  </w:style>
  <w:style w:type="character" w:styleId="a4">
    <w:name w:val="Hyperlink"/>
    <w:uiPriority w:val="99"/>
    <w:rsid w:val="007A22E7"/>
    <w:rPr>
      <w:color w:val="0000FF"/>
      <w:u w:val="single"/>
    </w:rPr>
  </w:style>
  <w:style w:type="character" w:customStyle="1" w:styleId="docdata">
    <w:name w:val="docdata"/>
    <w:aliases w:val="docy,v5,2419,bqiaagaaeyqcaaagiaiaaanybgaabwygaaaaaaaaaaaaaaaaaaaaaaaaaaaaaaaaaaaaaaaaaaaaaaaaaaaaaaaaaaaaaaaaaaaaaaaaaaaaaaaaaaaaaaaaaaaaaaaaaaaaaaaaaaaaaaaaaaaaaaaaaaaaaaaaaaaaaaaaaaaaaaaaaaaaaaaaaaaaaaaaaaaaaaaaaaaaaaaaaaaaaaaaaaaaaaaaaaaaaaaa"/>
    <w:basedOn w:val="a0"/>
    <w:rsid w:val="007A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6117/2079-6641-2024-47-2-117-128" TargetMode="External"/><Relationship Id="rId5" Type="http://schemas.openxmlformats.org/officeDocument/2006/relationships/hyperlink" Target="https://www.sibran.ru/journals/issue.php?ID=190466&amp;ARTICLE_ID=190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Скоробогатых Елена Юрьевна</dc:creator>
  <cp:keywords/>
  <dc:description/>
  <cp:lastModifiedBy>Скоробогатых Елена Юрьевна</cp:lastModifiedBy>
  <cp:revision>5</cp:revision>
  <dcterms:created xsi:type="dcterms:W3CDTF">2026-02-11T11:40:00Z</dcterms:created>
  <dcterms:modified xsi:type="dcterms:W3CDTF">2026-02-11T11:45:00Z</dcterms:modified>
</cp:coreProperties>
</file>